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C6F" w:rsidRPr="00AC25B4" w:rsidRDefault="00F03C6F" w:rsidP="00F03C6F">
      <w:pPr>
        <w:pStyle w:val="1"/>
        <w:framePr w:w="5658" w:h="1376" w:hRule="exact" w:wrap="none" w:vAnchor="page" w:hAnchor="page" w:x="5041" w:y="850"/>
        <w:shd w:val="clear" w:color="auto" w:fill="auto"/>
        <w:spacing w:after="95" w:line="240" w:lineRule="exact"/>
        <w:ind w:left="709" w:firstLine="0"/>
        <w:rPr>
          <w:b/>
        </w:rPr>
      </w:pPr>
      <w:bookmarkStart w:id="0" w:name="_GoBack"/>
      <w:bookmarkEnd w:id="0"/>
      <w:r w:rsidRPr="00AC25B4">
        <w:rPr>
          <w:b/>
        </w:rPr>
        <w:t xml:space="preserve">Приложение </w:t>
      </w:r>
    </w:p>
    <w:p w:rsidR="00F03C6F" w:rsidRDefault="00F03C6F" w:rsidP="00F03C6F">
      <w:pPr>
        <w:pStyle w:val="1"/>
        <w:framePr w:w="5658" w:h="1376" w:hRule="exact" w:wrap="none" w:vAnchor="page" w:hAnchor="page" w:x="5041" w:y="850"/>
        <w:shd w:val="clear" w:color="auto" w:fill="auto"/>
        <w:spacing w:after="95" w:line="240" w:lineRule="exact"/>
        <w:ind w:left="709" w:firstLine="0"/>
      </w:pPr>
      <w:r>
        <w:t>к приказу управы района</w:t>
      </w:r>
    </w:p>
    <w:p w:rsidR="00F03C6F" w:rsidRDefault="00F03C6F" w:rsidP="00F03C6F">
      <w:pPr>
        <w:pStyle w:val="1"/>
        <w:framePr w:w="5658" w:h="1376" w:hRule="exact" w:wrap="none" w:vAnchor="page" w:hAnchor="page" w:x="5041" w:y="850"/>
        <w:shd w:val="clear" w:color="auto" w:fill="auto"/>
        <w:spacing w:after="95" w:line="240" w:lineRule="exact"/>
        <w:ind w:left="709" w:firstLine="0"/>
      </w:pPr>
      <w:r>
        <w:t>Восточный города Москвы</w:t>
      </w:r>
    </w:p>
    <w:p w:rsidR="00F03C6F" w:rsidRDefault="00F03C6F" w:rsidP="00F03C6F">
      <w:pPr>
        <w:pStyle w:val="1"/>
        <w:framePr w:w="5658" w:h="1376" w:hRule="exact" w:wrap="none" w:vAnchor="page" w:hAnchor="page" w:x="5041" w:y="850"/>
        <w:shd w:val="clear" w:color="auto" w:fill="auto"/>
        <w:spacing w:after="95" w:line="240" w:lineRule="exact"/>
        <w:ind w:left="709" w:firstLine="0"/>
      </w:pPr>
      <w:r>
        <w:t>от 30 декабря 2019 г. № 124</w:t>
      </w:r>
    </w:p>
    <w:p w:rsidR="00F03C6F" w:rsidRDefault="00F03C6F" w:rsidP="00F03C6F">
      <w:pPr>
        <w:pStyle w:val="1"/>
        <w:framePr w:w="5658" w:h="1376" w:hRule="exact" w:wrap="none" w:vAnchor="page" w:hAnchor="page" w:x="5041" w:y="850"/>
        <w:shd w:val="clear" w:color="auto" w:fill="auto"/>
        <w:spacing w:after="0" w:line="293" w:lineRule="exact"/>
        <w:ind w:left="680" w:right="400"/>
      </w:pPr>
    </w:p>
    <w:p w:rsidR="00F03C6F" w:rsidRDefault="00F03C6F" w:rsidP="00F03C6F">
      <w:pPr>
        <w:framePr w:wrap="none" w:vAnchor="page" w:hAnchor="page" w:x="5696" w:y="1644"/>
        <w:rPr>
          <w:sz w:val="0"/>
          <w:szCs w:val="0"/>
        </w:rPr>
      </w:pPr>
    </w:p>
    <w:p w:rsidR="00F03C6F" w:rsidRDefault="00F03C6F" w:rsidP="00F03C6F">
      <w:pPr>
        <w:pStyle w:val="20"/>
        <w:framePr w:w="9466" w:h="1333" w:hRule="exact" w:wrap="none" w:vAnchor="page" w:hAnchor="page" w:x="1179" w:y="2860"/>
        <w:shd w:val="clear" w:color="auto" w:fill="auto"/>
        <w:spacing w:after="0" w:line="317" w:lineRule="exact"/>
        <w:ind w:right="40" w:firstLine="0"/>
        <w:jc w:val="center"/>
      </w:pPr>
      <w:r>
        <w:t xml:space="preserve">ПЛАН МЕРОПРИЯТИЙ УПРАВЫ РАЙОНА ВОСТОЧНЫЙ </w:t>
      </w:r>
    </w:p>
    <w:p w:rsidR="00F03C6F" w:rsidRDefault="00F03C6F" w:rsidP="00F03C6F">
      <w:pPr>
        <w:pStyle w:val="20"/>
        <w:framePr w:w="9466" w:h="1333" w:hRule="exact" w:wrap="none" w:vAnchor="page" w:hAnchor="page" w:x="1179" w:y="2860"/>
        <w:shd w:val="clear" w:color="auto" w:fill="auto"/>
        <w:spacing w:after="0" w:line="317" w:lineRule="exact"/>
        <w:ind w:right="100" w:firstLine="0"/>
        <w:jc w:val="center"/>
      </w:pPr>
      <w:r>
        <w:t xml:space="preserve">ГОРОДА МОСКВЫ ПО ПРОТИВОДЕЙСТВИЮ КОРРУПЦИИ НА 2020 ГОД </w:t>
      </w:r>
    </w:p>
    <w:p w:rsidR="00F03C6F" w:rsidRDefault="00F03C6F" w:rsidP="00F03C6F">
      <w:pPr>
        <w:pStyle w:val="1"/>
        <w:framePr w:w="9856" w:h="10371" w:hRule="exact" w:wrap="none" w:vAnchor="page" w:hAnchor="page" w:x="1179" w:y="5419"/>
        <w:numPr>
          <w:ilvl w:val="0"/>
          <w:numId w:val="1"/>
        </w:numPr>
        <w:shd w:val="clear" w:color="auto" w:fill="auto"/>
        <w:tabs>
          <w:tab w:val="left" w:pos="1266"/>
        </w:tabs>
        <w:spacing w:after="0" w:line="322" w:lineRule="exact"/>
        <w:ind w:left="80" w:right="40" w:firstLine="680"/>
        <w:jc w:val="both"/>
      </w:pPr>
      <w:r>
        <w:t>При подготовке распорядительных документов исключать положе</w:t>
      </w:r>
      <w:r>
        <w:softHyphen/>
        <w:t>ния, допускающие неоднозначное толкование или индивидуальную трактов</w:t>
      </w:r>
      <w:r>
        <w:softHyphen/>
        <w:t xml:space="preserve">ку государственными гражданскими служащими и приводящие к их </w:t>
      </w:r>
      <w:proofErr w:type="spellStart"/>
      <w:r>
        <w:t>коррупциогенной</w:t>
      </w:r>
      <w:proofErr w:type="spellEnd"/>
      <w:r>
        <w:t xml:space="preserve"> интерпретации.</w:t>
      </w:r>
    </w:p>
    <w:p w:rsidR="00F03C6F" w:rsidRDefault="00F03C6F" w:rsidP="00F03C6F">
      <w:pPr>
        <w:pStyle w:val="20"/>
        <w:framePr w:w="9856" w:h="10371" w:hRule="exact" w:wrap="none" w:vAnchor="page" w:hAnchor="page" w:x="1179" w:y="5419"/>
        <w:shd w:val="clear" w:color="auto" w:fill="auto"/>
        <w:spacing w:after="0" w:line="322" w:lineRule="exact"/>
        <w:ind w:left="80" w:right="40" w:firstLine="680"/>
        <w:jc w:val="both"/>
      </w:pPr>
      <w:r>
        <w:rPr>
          <w:rStyle w:val="20pt"/>
        </w:rPr>
        <w:t xml:space="preserve">Исполнители: </w:t>
      </w:r>
      <w:r w:rsidRPr="003F7DFF">
        <w:rPr>
          <w:rStyle w:val="20pt"/>
        </w:rPr>
        <w:t>глава управы района</w:t>
      </w:r>
      <w:r>
        <w:rPr>
          <w:rStyle w:val="20pt"/>
        </w:rPr>
        <w:t xml:space="preserve">, </w:t>
      </w:r>
      <w:r>
        <w:t>первый заместитель главы управы, заместители главы управы</w:t>
      </w:r>
    </w:p>
    <w:p w:rsidR="00F03C6F" w:rsidRDefault="00F03C6F" w:rsidP="00F03C6F">
      <w:pPr>
        <w:pStyle w:val="20"/>
        <w:framePr w:w="9856" w:h="10371" w:hRule="exact" w:wrap="none" w:vAnchor="page" w:hAnchor="page" w:x="1179" w:y="5419"/>
        <w:shd w:val="clear" w:color="auto" w:fill="auto"/>
        <w:spacing w:line="322" w:lineRule="exact"/>
        <w:ind w:left="80" w:firstLine="680"/>
        <w:jc w:val="both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20"/>
        <w:framePr w:w="9856" w:h="10371" w:hRule="exact" w:wrap="none" w:vAnchor="page" w:hAnchor="page" w:x="1179" w:y="5419"/>
        <w:shd w:val="clear" w:color="auto" w:fill="auto"/>
        <w:spacing w:after="0" w:line="322" w:lineRule="exact"/>
        <w:ind w:left="80" w:firstLine="680"/>
        <w:jc w:val="both"/>
      </w:pPr>
    </w:p>
    <w:p w:rsidR="00F03C6F" w:rsidRDefault="00F03C6F" w:rsidP="00F03C6F">
      <w:pPr>
        <w:pStyle w:val="20"/>
        <w:framePr w:w="9856" w:h="10371" w:hRule="exact" w:wrap="none" w:vAnchor="page" w:hAnchor="page" w:x="1179" w:y="5419"/>
        <w:numPr>
          <w:ilvl w:val="0"/>
          <w:numId w:val="5"/>
        </w:numPr>
        <w:shd w:val="clear" w:color="auto" w:fill="auto"/>
        <w:tabs>
          <w:tab w:val="left" w:pos="1110"/>
        </w:tabs>
        <w:spacing w:after="257" w:line="240" w:lineRule="exact"/>
        <w:jc w:val="both"/>
      </w:pPr>
      <w:r>
        <w:t>Организационные мероприятия противодействия коррупции:</w:t>
      </w:r>
    </w:p>
    <w:p w:rsidR="00F03C6F" w:rsidRDefault="00F03C6F" w:rsidP="00F03C6F">
      <w:pPr>
        <w:pStyle w:val="1"/>
        <w:framePr w:w="9856" w:h="10371" w:hRule="exact" w:wrap="none" w:vAnchor="page" w:hAnchor="page" w:x="1179" w:y="5419"/>
        <w:numPr>
          <w:ilvl w:val="0"/>
          <w:numId w:val="2"/>
        </w:numPr>
        <w:shd w:val="clear" w:color="auto" w:fill="auto"/>
        <w:tabs>
          <w:tab w:val="left" w:pos="1314"/>
        </w:tabs>
        <w:spacing w:after="0" w:line="317" w:lineRule="exact"/>
        <w:ind w:left="80" w:right="40" w:firstLine="680"/>
        <w:jc w:val="both"/>
      </w:pPr>
      <w:r>
        <w:t>Осуществление контроля за оказанием государ</w:t>
      </w:r>
      <w:r>
        <w:softHyphen/>
        <w:t>ственных услуг, связанных с взаимодействием государственных гражданских служащих с физическими и юридическими лицами в соответствии с админи</w:t>
      </w:r>
      <w:r>
        <w:softHyphen/>
        <w:t>стративным регламентом.</w:t>
      </w:r>
    </w:p>
    <w:p w:rsidR="00F03C6F" w:rsidRPr="001543A2" w:rsidRDefault="00F03C6F" w:rsidP="00F03C6F">
      <w:pPr>
        <w:pStyle w:val="20"/>
        <w:framePr w:w="9856" w:h="10371" w:hRule="exact" w:wrap="none" w:vAnchor="page" w:hAnchor="page" w:x="1179" w:y="5419"/>
        <w:shd w:val="clear" w:color="auto" w:fill="auto"/>
        <w:spacing w:after="0" w:line="317" w:lineRule="exact"/>
        <w:ind w:left="80" w:right="391" w:firstLine="680"/>
      </w:pPr>
      <w:r>
        <w:rPr>
          <w:rStyle w:val="20pt"/>
        </w:rPr>
        <w:t>Исполнители:</w:t>
      </w:r>
      <w:r w:rsidRPr="006A56CA">
        <w:t xml:space="preserve"> </w:t>
      </w:r>
      <w:r>
        <w:t>заместители главы управы,</w:t>
      </w:r>
      <w:r>
        <w:rPr>
          <w:rStyle w:val="20pt"/>
        </w:rPr>
        <w:t xml:space="preserve"> </w:t>
      </w:r>
      <w:r>
        <w:t xml:space="preserve">главный специалист сектора по </w:t>
      </w:r>
      <w:r w:rsidRPr="00553A0C">
        <w:t>взаимодействию с населением</w:t>
      </w:r>
    </w:p>
    <w:p w:rsidR="00F03C6F" w:rsidRDefault="00F03C6F" w:rsidP="00F03C6F">
      <w:pPr>
        <w:pStyle w:val="20"/>
        <w:framePr w:w="9856" w:h="10371" w:hRule="exact" w:wrap="none" w:vAnchor="page" w:hAnchor="page" w:x="1179" w:y="5419"/>
        <w:shd w:val="clear" w:color="auto" w:fill="auto"/>
        <w:spacing w:after="0" w:line="317" w:lineRule="exact"/>
        <w:ind w:left="80" w:right="2300" w:firstLine="680"/>
      </w:pPr>
      <w:r>
        <w:rPr>
          <w:b w:val="0"/>
        </w:rPr>
        <w:t xml:space="preserve">Срок: </w:t>
      </w:r>
      <w:r>
        <w:t>постоянно</w:t>
      </w:r>
    </w:p>
    <w:p w:rsidR="00F03C6F" w:rsidRDefault="00F03C6F" w:rsidP="00F03C6F">
      <w:pPr>
        <w:pStyle w:val="20"/>
        <w:framePr w:w="9856" w:h="10371" w:hRule="exact" w:wrap="none" w:vAnchor="page" w:hAnchor="page" w:x="1179" w:y="5419"/>
        <w:shd w:val="clear" w:color="auto" w:fill="auto"/>
        <w:spacing w:after="0" w:line="317" w:lineRule="exact"/>
        <w:ind w:left="80" w:right="2300" w:firstLine="680"/>
      </w:pPr>
    </w:p>
    <w:p w:rsidR="00F03C6F" w:rsidRDefault="00F03C6F" w:rsidP="00F03C6F">
      <w:pPr>
        <w:pStyle w:val="1"/>
        <w:framePr w:w="9856" w:h="10371" w:hRule="exact" w:wrap="none" w:vAnchor="page" w:hAnchor="page" w:x="1179" w:y="5419"/>
        <w:shd w:val="clear" w:color="auto" w:fill="auto"/>
        <w:tabs>
          <w:tab w:val="left" w:pos="1266"/>
        </w:tabs>
        <w:spacing w:after="0" w:line="326" w:lineRule="exact"/>
        <w:ind w:right="40" w:firstLine="0"/>
        <w:jc w:val="center"/>
      </w:pPr>
      <w:r>
        <w:t xml:space="preserve">          2.2. Обеспечение рассмотрения жалоб на действия и решения должно</w:t>
      </w:r>
      <w:r>
        <w:softHyphen/>
        <w:t>стных лиц управы в соответствии с регламен</w:t>
      </w:r>
      <w:r>
        <w:softHyphen/>
        <w:t>том, исключающим факты проявления коррупции.</w:t>
      </w:r>
    </w:p>
    <w:p w:rsidR="00F03C6F" w:rsidRDefault="00F03C6F" w:rsidP="00F03C6F">
      <w:pPr>
        <w:pStyle w:val="20"/>
        <w:framePr w:w="9856" w:h="10371" w:hRule="exact" w:wrap="none" w:vAnchor="page" w:hAnchor="page" w:x="1179" w:y="5419"/>
        <w:shd w:val="clear" w:color="auto" w:fill="auto"/>
        <w:spacing w:after="240" w:line="317" w:lineRule="exact"/>
        <w:ind w:left="780" w:right="107" w:firstLine="0"/>
      </w:pPr>
      <w:r>
        <w:rPr>
          <w:rStyle w:val="20pt"/>
        </w:rPr>
        <w:t xml:space="preserve">Исполнитель: </w:t>
      </w:r>
      <w:r>
        <w:t>заведующий организационным</w:t>
      </w:r>
      <w:r w:rsidRPr="003E75F7">
        <w:t xml:space="preserve"> сектор</w:t>
      </w:r>
      <w:r>
        <w:t>ом</w:t>
      </w:r>
    </w:p>
    <w:p w:rsidR="00F03C6F" w:rsidRDefault="00F03C6F" w:rsidP="00F03C6F">
      <w:pPr>
        <w:pStyle w:val="20"/>
        <w:framePr w:w="9856" w:h="10371" w:hRule="exact" w:wrap="none" w:vAnchor="page" w:hAnchor="page" w:x="1179" w:y="5419"/>
        <w:shd w:val="clear" w:color="auto" w:fill="auto"/>
        <w:spacing w:after="240" w:line="317" w:lineRule="exact"/>
        <w:ind w:right="107" w:firstLine="0"/>
      </w:pPr>
      <w:r>
        <w:t xml:space="preserve">           </w:t>
      </w: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856" w:h="10371" w:hRule="exact" w:wrap="none" w:vAnchor="page" w:hAnchor="page" w:x="1179" w:y="5419"/>
        <w:shd w:val="clear" w:color="auto" w:fill="auto"/>
        <w:tabs>
          <w:tab w:val="left" w:pos="567"/>
          <w:tab w:val="left" w:pos="709"/>
        </w:tabs>
        <w:spacing w:after="0" w:line="317" w:lineRule="exact"/>
        <w:ind w:right="-163" w:firstLine="0"/>
        <w:jc w:val="both"/>
      </w:pPr>
      <w:r>
        <w:t xml:space="preserve">          2.3. Возложение на подразделения управы функций по противо</w:t>
      </w:r>
      <w:r>
        <w:softHyphen/>
        <w:t>действию коррупции и соблюдению государственными гражданскими слу</w:t>
      </w:r>
      <w:r>
        <w:softHyphen/>
        <w:t>жащими требований к служебному поведению.</w:t>
      </w:r>
    </w:p>
    <w:p w:rsidR="00F03C6F" w:rsidRDefault="00F03C6F" w:rsidP="00F03C6F">
      <w:pPr>
        <w:pStyle w:val="20"/>
        <w:framePr w:w="9856" w:h="10371" w:hRule="exact" w:wrap="none" w:vAnchor="page" w:hAnchor="page" w:x="1179" w:y="5419"/>
        <w:shd w:val="clear" w:color="auto" w:fill="auto"/>
        <w:spacing w:after="236" w:line="317" w:lineRule="exact"/>
        <w:ind w:left="780" w:right="-29" w:firstLine="0"/>
        <w:rPr>
          <w:rStyle w:val="20pt"/>
        </w:rPr>
      </w:pPr>
      <w:r>
        <w:rPr>
          <w:rStyle w:val="20pt"/>
        </w:rPr>
        <w:t xml:space="preserve">Исполнители: </w:t>
      </w:r>
      <w:r>
        <w:t>заместитель главы управы по вопросам экономики, торговли и услуг</w:t>
      </w:r>
    </w:p>
    <w:p w:rsidR="00F03C6F" w:rsidRDefault="00F03C6F" w:rsidP="00F03C6F">
      <w:pPr>
        <w:pStyle w:val="20"/>
        <w:framePr w:w="9856" w:h="10371" w:hRule="exact" w:wrap="none" w:vAnchor="page" w:hAnchor="page" w:x="1179" w:y="5419"/>
        <w:shd w:val="clear" w:color="auto" w:fill="auto"/>
        <w:spacing w:after="236" w:line="317" w:lineRule="exact"/>
        <w:ind w:left="780" w:right="3280" w:firstLine="0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20"/>
        <w:framePr w:w="9856" w:h="10371" w:hRule="exact" w:wrap="none" w:vAnchor="page" w:hAnchor="page" w:x="1179" w:y="5419"/>
        <w:shd w:val="clear" w:color="auto" w:fill="auto"/>
        <w:spacing w:after="240" w:line="317" w:lineRule="exact"/>
        <w:ind w:right="107" w:firstLine="0"/>
      </w:pPr>
    </w:p>
    <w:p w:rsidR="00F03C6F" w:rsidRPr="001543A2" w:rsidRDefault="00F03C6F" w:rsidP="00F03C6F">
      <w:pPr>
        <w:pStyle w:val="20"/>
        <w:framePr w:w="9856" w:h="10371" w:hRule="exact" w:wrap="none" w:vAnchor="page" w:hAnchor="page" w:x="1179" w:y="5419"/>
        <w:shd w:val="clear" w:color="auto" w:fill="auto"/>
        <w:spacing w:after="0" w:line="317" w:lineRule="exact"/>
        <w:ind w:left="80" w:right="2300" w:firstLine="680"/>
      </w:pPr>
    </w:p>
    <w:p w:rsidR="00F03C6F" w:rsidRPr="001543A2" w:rsidRDefault="00F03C6F" w:rsidP="00F03C6F">
      <w:pPr>
        <w:pStyle w:val="20"/>
        <w:framePr w:w="9466" w:h="710" w:hRule="exact" w:wrap="none" w:vAnchor="page" w:hAnchor="page" w:x="1179" w:y="4455"/>
        <w:numPr>
          <w:ilvl w:val="0"/>
          <w:numId w:val="4"/>
        </w:numPr>
        <w:shd w:val="clear" w:color="auto" w:fill="auto"/>
        <w:tabs>
          <w:tab w:val="left" w:pos="2094"/>
        </w:tabs>
        <w:spacing w:after="0" w:line="326" w:lineRule="exact"/>
        <w:ind w:right="-35"/>
        <w:jc w:val="center"/>
      </w:pPr>
      <w:r>
        <w:t xml:space="preserve">Мероприятия в области совершенствования </w:t>
      </w:r>
    </w:p>
    <w:p w:rsidR="00F03C6F" w:rsidRDefault="00F03C6F" w:rsidP="00F03C6F">
      <w:pPr>
        <w:pStyle w:val="20"/>
        <w:framePr w:w="9466" w:h="710" w:hRule="exact" w:wrap="none" w:vAnchor="page" w:hAnchor="page" w:x="1179" w:y="4455"/>
        <w:shd w:val="clear" w:color="auto" w:fill="auto"/>
        <w:tabs>
          <w:tab w:val="left" w:pos="2094"/>
        </w:tabs>
        <w:spacing w:after="0" w:line="326" w:lineRule="exact"/>
        <w:ind w:left="1080" w:right="-35" w:firstLine="0"/>
      </w:pPr>
      <w:r>
        <w:rPr>
          <w:lang w:val="en-US"/>
        </w:rPr>
        <w:t xml:space="preserve">                                         </w:t>
      </w:r>
      <w:r>
        <w:t>правового регулирования:</w:t>
      </w:r>
    </w:p>
    <w:p w:rsidR="00F03C6F" w:rsidRDefault="00F03C6F" w:rsidP="00F03C6F">
      <w:pPr>
        <w:framePr w:wrap="none" w:vAnchor="page" w:hAnchor="page" w:x="8341" w:y="15636"/>
        <w:rPr>
          <w:sz w:val="0"/>
          <w:szCs w:val="0"/>
        </w:rPr>
      </w:pPr>
    </w:p>
    <w:p w:rsidR="00F03C6F" w:rsidRDefault="00F03C6F" w:rsidP="00F03C6F">
      <w:pPr>
        <w:rPr>
          <w:sz w:val="2"/>
          <w:szCs w:val="2"/>
        </w:rPr>
        <w:sectPr w:rsidR="00F03C6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03C6F" w:rsidRDefault="00F03C6F" w:rsidP="00F03C6F">
      <w:pPr>
        <w:pStyle w:val="a5"/>
        <w:framePr w:w="9528" w:h="262" w:hRule="exact" w:wrap="none" w:vAnchor="page" w:hAnchor="page" w:x="1225" w:y="380"/>
        <w:shd w:val="clear" w:color="auto" w:fill="auto"/>
        <w:ind w:right="20"/>
      </w:pPr>
      <w:r>
        <w:lastRenderedPageBreak/>
        <w:t>2</w:t>
      </w:r>
    </w:p>
    <w:p w:rsidR="00F03C6F" w:rsidRDefault="00F03C6F" w:rsidP="00F03C6F">
      <w:pPr>
        <w:pStyle w:val="1"/>
        <w:framePr w:w="9475" w:h="15211" w:hRule="exact" w:wrap="none" w:vAnchor="page" w:hAnchor="page" w:x="1253" w:y="632"/>
        <w:numPr>
          <w:ilvl w:val="1"/>
          <w:numId w:val="6"/>
        </w:numPr>
        <w:shd w:val="clear" w:color="auto" w:fill="auto"/>
        <w:spacing w:after="0" w:line="317" w:lineRule="exact"/>
        <w:ind w:left="0" w:right="40" w:firstLine="709"/>
        <w:jc w:val="both"/>
      </w:pPr>
      <w:r>
        <w:t>Проведение мониторинга средств массовой информации при нали</w:t>
      </w:r>
      <w:r>
        <w:softHyphen/>
        <w:t>чии сигналов о признаках коррупции в управе района.</w:t>
      </w:r>
    </w:p>
    <w:p w:rsidR="00F03C6F" w:rsidRDefault="00F03C6F" w:rsidP="00F03C6F">
      <w:pPr>
        <w:pStyle w:val="20"/>
        <w:framePr w:w="9475" w:h="15211" w:hRule="exact" w:wrap="none" w:vAnchor="page" w:hAnchor="page" w:x="1253" w:y="632"/>
        <w:shd w:val="clear" w:color="auto" w:fill="auto"/>
        <w:spacing w:after="236" w:line="317" w:lineRule="exact"/>
        <w:ind w:left="780" w:right="545" w:firstLine="0"/>
      </w:pPr>
      <w:r>
        <w:rPr>
          <w:rStyle w:val="20pt"/>
        </w:rPr>
        <w:t xml:space="preserve">Исполнитель: </w:t>
      </w:r>
      <w:r>
        <w:t>заведующий организационным</w:t>
      </w:r>
      <w:r w:rsidRPr="003E75F7">
        <w:t xml:space="preserve"> сектор</w:t>
      </w:r>
      <w:r>
        <w:t>ом</w:t>
      </w:r>
    </w:p>
    <w:p w:rsidR="00F03C6F" w:rsidRDefault="00F03C6F" w:rsidP="00F03C6F">
      <w:pPr>
        <w:pStyle w:val="20"/>
        <w:framePr w:w="9475" w:h="15211" w:hRule="exact" w:wrap="none" w:vAnchor="page" w:hAnchor="page" w:x="1253" w:y="632"/>
        <w:shd w:val="clear" w:color="auto" w:fill="auto"/>
        <w:spacing w:after="236" w:line="317" w:lineRule="exact"/>
        <w:ind w:left="780" w:right="3280" w:firstLine="0"/>
      </w:pPr>
      <w:r>
        <w:t xml:space="preserve"> </w:t>
      </w: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475" w:h="15211" w:hRule="exact" w:wrap="none" w:vAnchor="page" w:hAnchor="page" w:x="1253" w:y="632"/>
        <w:shd w:val="clear" w:color="auto" w:fill="auto"/>
        <w:tabs>
          <w:tab w:val="left" w:pos="1318"/>
        </w:tabs>
        <w:spacing w:after="0" w:line="322" w:lineRule="exact"/>
        <w:ind w:right="40" w:firstLine="709"/>
        <w:jc w:val="both"/>
      </w:pPr>
      <w:r>
        <w:t>2.5. С целью получения информации о коррупции, на официальном сайте управы продолжить работу «телефонов доверия», «горячих ли</w:t>
      </w:r>
      <w:r>
        <w:softHyphen/>
        <w:t>ний», соответствующих разделов на сайтах.</w:t>
      </w:r>
    </w:p>
    <w:p w:rsidR="00F03C6F" w:rsidRDefault="00F03C6F" w:rsidP="00F03C6F">
      <w:pPr>
        <w:pStyle w:val="20"/>
        <w:framePr w:w="9475" w:h="15211" w:hRule="exact" w:wrap="none" w:vAnchor="page" w:hAnchor="page" w:x="1253" w:y="632"/>
        <w:shd w:val="clear" w:color="auto" w:fill="auto"/>
        <w:spacing w:after="236" w:line="317" w:lineRule="exact"/>
        <w:ind w:left="780" w:right="545" w:firstLine="0"/>
      </w:pPr>
      <w:r>
        <w:rPr>
          <w:rStyle w:val="20pt"/>
        </w:rPr>
        <w:t xml:space="preserve">Исполнитель: </w:t>
      </w:r>
      <w:r>
        <w:t>заведующий организационным</w:t>
      </w:r>
      <w:r w:rsidRPr="003E75F7">
        <w:t xml:space="preserve"> сектор</w:t>
      </w:r>
      <w:r>
        <w:t>ом</w:t>
      </w:r>
    </w:p>
    <w:p w:rsidR="00F03C6F" w:rsidRDefault="00F03C6F" w:rsidP="00F03C6F">
      <w:pPr>
        <w:pStyle w:val="20"/>
        <w:framePr w:w="9475" w:h="15211" w:hRule="exact" w:wrap="none" w:vAnchor="page" w:hAnchor="page" w:x="1253" w:y="632"/>
        <w:shd w:val="clear" w:color="auto" w:fill="auto"/>
        <w:spacing w:after="240" w:line="322" w:lineRule="exact"/>
        <w:ind w:left="780" w:right="3280" w:firstLine="0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475" w:h="15211" w:hRule="exact" w:wrap="none" w:vAnchor="page" w:hAnchor="page" w:x="1253" w:y="632"/>
        <w:shd w:val="clear" w:color="auto" w:fill="auto"/>
        <w:tabs>
          <w:tab w:val="left" w:pos="1266"/>
        </w:tabs>
        <w:spacing w:after="0" w:line="322" w:lineRule="exact"/>
        <w:ind w:right="40" w:firstLine="709"/>
      </w:pPr>
      <w:r>
        <w:t>2.6.Проводить анкетирование жителей района с целью получения обще</w:t>
      </w:r>
      <w:r>
        <w:softHyphen/>
        <w:t>ственного мнения о работе управы района с включением вопросов, связан</w:t>
      </w:r>
      <w:r>
        <w:softHyphen/>
        <w:t>ных с коррупцией.</w:t>
      </w:r>
    </w:p>
    <w:p w:rsidR="00F03C6F" w:rsidRDefault="00F03C6F" w:rsidP="00F03C6F">
      <w:pPr>
        <w:pStyle w:val="20"/>
        <w:framePr w:w="9475" w:h="15211" w:hRule="exact" w:wrap="none" w:vAnchor="page" w:hAnchor="page" w:x="1253" w:y="632"/>
        <w:shd w:val="clear" w:color="auto" w:fill="auto"/>
        <w:spacing w:after="236" w:line="317" w:lineRule="exact"/>
        <w:ind w:left="780" w:right="545" w:firstLine="0"/>
      </w:pPr>
      <w:r>
        <w:rPr>
          <w:rStyle w:val="20pt"/>
        </w:rPr>
        <w:t xml:space="preserve">Исполнитель: </w:t>
      </w:r>
      <w:r>
        <w:t>заведующий организационным</w:t>
      </w:r>
      <w:r w:rsidRPr="003E75F7">
        <w:t xml:space="preserve"> сектор</w:t>
      </w:r>
      <w:r>
        <w:t>ом</w:t>
      </w:r>
    </w:p>
    <w:p w:rsidR="00F03C6F" w:rsidRDefault="00F03C6F" w:rsidP="00F03C6F">
      <w:pPr>
        <w:pStyle w:val="20"/>
        <w:framePr w:w="9475" w:h="15211" w:hRule="exact" w:wrap="none" w:vAnchor="page" w:hAnchor="page" w:x="1253" w:y="632"/>
        <w:shd w:val="clear" w:color="auto" w:fill="auto"/>
        <w:spacing w:after="240" w:line="322" w:lineRule="exact"/>
        <w:ind w:left="780" w:right="3280" w:firstLine="0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475" w:h="15211" w:hRule="exact" w:wrap="none" w:vAnchor="page" w:hAnchor="page" w:x="1253" w:y="632"/>
        <w:numPr>
          <w:ilvl w:val="1"/>
          <w:numId w:val="7"/>
        </w:numPr>
        <w:shd w:val="clear" w:color="auto" w:fill="auto"/>
        <w:tabs>
          <w:tab w:val="left" w:pos="1318"/>
        </w:tabs>
        <w:spacing w:after="0" w:line="322" w:lineRule="exact"/>
        <w:ind w:left="0" w:right="40" w:firstLine="709"/>
      </w:pPr>
      <w:r>
        <w:t>Организовать мониторинг коррупционных проявлений в деятель</w:t>
      </w:r>
      <w:r>
        <w:softHyphen/>
        <w:t>ности управы района при наличии сигналов о признаках коррупции.</w:t>
      </w:r>
    </w:p>
    <w:p w:rsidR="00F03C6F" w:rsidRDefault="00F03C6F" w:rsidP="00F03C6F">
      <w:pPr>
        <w:pStyle w:val="20"/>
        <w:framePr w:w="9475" w:h="15211" w:hRule="exact" w:wrap="none" w:vAnchor="page" w:hAnchor="page" w:x="1253" w:y="632"/>
        <w:shd w:val="clear" w:color="auto" w:fill="auto"/>
        <w:spacing w:after="236" w:line="322" w:lineRule="exact"/>
        <w:ind w:left="780" w:right="120" w:firstLine="0"/>
        <w:rPr>
          <w:rStyle w:val="20pt"/>
        </w:rPr>
      </w:pPr>
      <w:r>
        <w:rPr>
          <w:rStyle w:val="20pt"/>
        </w:rPr>
        <w:t xml:space="preserve">Исполнитель: </w:t>
      </w:r>
      <w:r>
        <w:t>заведующий организационным</w:t>
      </w:r>
      <w:r w:rsidRPr="003E75F7">
        <w:t xml:space="preserve"> сектор</w:t>
      </w:r>
      <w:r>
        <w:t>ом</w:t>
      </w:r>
    </w:p>
    <w:p w:rsidR="00F03C6F" w:rsidRDefault="00F03C6F" w:rsidP="00F03C6F">
      <w:pPr>
        <w:pStyle w:val="20"/>
        <w:framePr w:w="9475" w:h="15211" w:hRule="exact" w:wrap="none" w:vAnchor="page" w:hAnchor="page" w:x="1253" w:y="632"/>
        <w:shd w:val="clear" w:color="auto" w:fill="auto"/>
        <w:spacing w:after="236" w:line="322" w:lineRule="exact"/>
        <w:ind w:left="780" w:right="120" w:firstLine="0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475" w:h="15211" w:hRule="exact" w:wrap="none" w:vAnchor="page" w:hAnchor="page" w:x="1253" w:y="632"/>
        <w:shd w:val="clear" w:color="auto" w:fill="auto"/>
        <w:tabs>
          <w:tab w:val="left" w:pos="709"/>
          <w:tab w:val="left" w:pos="1328"/>
        </w:tabs>
        <w:spacing w:after="0" w:line="326" w:lineRule="exact"/>
        <w:ind w:right="40" w:firstLine="0"/>
        <w:jc w:val="both"/>
      </w:pPr>
      <w:r>
        <w:t xml:space="preserve">           2.8. Продолжить работу по осве</w:t>
      </w:r>
      <w:r>
        <w:softHyphen/>
        <w:t>щению вопросов предупреждения и противодействия коррупции.</w:t>
      </w:r>
    </w:p>
    <w:p w:rsidR="00F03C6F" w:rsidRDefault="00F03C6F" w:rsidP="00F03C6F">
      <w:pPr>
        <w:pStyle w:val="20"/>
        <w:framePr w:w="9475" w:h="15211" w:hRule="exact" w:wrap="none" w:vAnchor="page" w:hAnchor="page" w:x="1253" w:y="632"/>
        <w:shd w:val="clear" w:color="auto" w:fill="auto"/>
        <w:spacing w:after="244" w:line="322" w:lineRule="exact"/>
        <w:ind w:left="780" w:right="120" w:firstLine="0"/>
        <w:rPr>
          <w:rStyle w:val="20pt"/>
        </w:rPr>
      </w:pPr>
      <w:r>
        <w:rPr>
          <w:rStyle w:val="20pt"/>
        </w:rPr>
        <w:t xml:space="preserve">Исполнитель: </w:t>
      </w:r>
      <w:r>
        <w:t>заместитель главы управы по вопросам экономики, торговли и услуг, заведующий организационным</w:t>
      </w:r>
      <w:r w:rsidRPr="003E75F7">
        <w:t xml:space="preserve"> сектор</w:t>
      </w:r>
      <w:r>
        <w:t>ом</w:t>
      </w:r>
    </w:p>
    <w:p w:rsidR="00F03C6F" w:rsidRDefault="00F03C6F" w:rsidP="00F03C6F">
      <w:pPr>
        <w:pStyle w:val="20"/>
        <w:framePr w:w="9475" w:h="15211" w:hRule="exact" w:wrap="none" w:vAnchor="page" w:hAnchor="page" w:x="1253" w:y="632"/>
        <w:shd w:val="clear" w:color="auto" w:fill="auto"/>
        <w:spacing w:after="244" w:line="322" w:lineRule="exact"/>
        <w:ind w:left="780" w:right="120" w:firstLine="0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475" w:h="15211" w:hRule="exact" w:wrap="none" w:vAnchor="page" w:hAnchor="page" w:x="1253" w:y="632"/>
        <w:shd w:val="clear" w:color="auto" w:fill="auto"/>
        <w:tabs>
          <w:tab w:val="left" w:pos="1438"/>
        </w:tabs>
        <w:spacing w:after="0" w:line="317" w:lineRule="exact"/>
        <w:ind w:right="40" w:firstLine="0"/>
        <w:jc w:val="both"/>
      </w:pPr>
      <w:r>
        <w:t xml:space="preserve">            2.9. Установление запрета должностным лицам управы района, ответственным за подготовку проектов правовых актов, обращаться в Федеральную антимонопольную службу с целью согласования проектов в тех случаях, когда это не установлено Федеральным законом от 26 июля 2006 года № 135-ФЭ «О защите конкуренции».</w:t>
      </w:r>
    </w:p>
    <w:p w:rsidR="00F03C6F" w:rsidRDefault="00F03C6F" w:rsidP="00F03C6F">
      <w:pPr>
        <w:pStyle w:val="20"/>
        <w:framePr w:w="9475" w:h="15211" w:hRule="exact" w:wrap="none" w:vAnchor="page" w:hAnchor="page" w:x="1253" w:y="632"/>
        <w:shd w:val="clear" w:color="auto" w:fill="auto"/>
        <w:spacing w:after="248" w:line="322" w:lineRule="exact"/>
        <w:ind w:left="120" w:right="40" w:firstLine="700"/>
      </w:pPr>
      <w:r>
        <w:rPr>
          <w:rStyle w:val="20pt"/>
        </w:rPr>
        <w:t xml:space="preserve">Исполнители: </w:t>
      </w:r>
      <w:r>
        <w:t>первый заместитель главы управы, заместители главы управы</w:t>
      </w:r>
    </w:p>
    <w:p w:rsidR="00F03C6F" w:rsidRDefault="00F03C6F" w:rsidP="00F03C6F">
      <w:pPr>
        <w:pStyle w:val="20"/>
        <w:framePr w:w="9475" w:h="15211" w:hRule="exact" w:wrap="none" w:vAnchor="page" w:hAnchor="page" w:x="1253" w:y="632"/>
        <w:shd w:val="clear" w:color="auto" w:fill="auto"/>
        <w:spacing w:after="248" w:line="322" w:lineRule="exact"/>
        <w:ind w:left="120" w:right="40" w:firstLine="700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475" w:h="15211" w:hRule="exact" w:wrap="none" w:vAnchor="page" w:hAnchor="page" w:x="1253" w:y="632"/>
        <w:shd w:val="clear" w:color="auto" w:fill="auto"/>
        <w:tabs>
          <w:tab w:val="left" w:pos="1464"/>
        </w:tabs>
        <w:spacing w:after="0" w:line="312" w:lineRule="exact"/>
        <w:ind w:right="40" w:firstLine="0"/>
        <w:jc w:val="both"/>
      </w:pPr>
    </w:p>
    <w:p w:rsidR="00F03C6F" w:rsidRDefault="00F03C6F" w:rsidP="00F03C6F">
      <w:pPr>
        <w:pStyle w:val="1"/>
        <w:framePr w:w="9475" w:h="15211" w:hRule="exact" w:wrap="none" w:vAnchor="page" w:hAnchor="page" w:x="1253" w:y="632"/>
        <w:shd w:val="clear" w:color="auto" w:fill="auto"/>
        <w:tabs>
          <w:tab w:val="left" w:pos="1464"/>
        </w:tabs>
        <w:spacing w:after="0" w:line="312" w:lineRule="exact"/>
        <w:ind w:right="40" w:firstLine="0"/>
        <w:jc w:val="both"/>
      </w:pPr>
      <w:r>
        <w:t xml:space="preserve">            2.10. Проведение заседаний Межведомственной комиссии при управе района по устранению административ</w:t>
      </w:r>
      <w:r>
        <w:softHyphen/>
        <w:t>ных барьеров.</w:t>
      </w:r>
    </w:p>
    <w:p w:rsidR="00F03C6F" w:rsidRDefault="00F03C6F" w:rsidP="00F03C6F">
      <w:pPr>
        <w:pStyle w:val="20"/>
        <w:framePr w:w="9475" w:h="15211" w:hRule="exact" w:wrap="none" w:vAnchor="page" w:hAnchor="page" w:x="1253" w:y="632"/>
        <w:shd w:val="clear" w:color="auto" w:fill="auto"/>
        <w:spacing w:after="248" w:line="322" w:lineRule="exact"/>
        <w:ind w:left="120" w:right="40" w:firstLine="700"/>
      </w:pPr>
      <w:r>
        <w:rPr>
          <w:rStyle w:val="20pt"/>
        </w:rPr>
        <w:t xml:space="preserve">Исполнитель: </w:t>
      </w:r>
      <w:r>
        <w:t>первый заместитель главы управы, заместители главы управы</w:t>
      </w:r>
    </w:p>
    <w:p w:rsidR="00F03C6F" w:rsidRDefault="00F03C6F" w:rsidP="00F03C6F">
      <w:pPr>
        <w:pStyle w:val="20"/>
        <w:framePr w:w="9475" w:h="15211" w:hRule="exact" w:wrap="none" w:vAnchor="page" w:hAnchor="page" w:x="1253" w:y="632"/>
        <w:shd w:val="clear" w:color="auto" w:fill="auto"/>
        <w:spacing w:after="248" w:line="322" w:lineRule="exact"/>
        <w:ind w:left="120" w:right="40" w:firstLine="700"/>
      </w:pPr>
      <w:r>
        <w:rPr>
          <w:rStyle w:val="20pt"/>
        </w:rPr>
        <w:t xml:space="preserve">Срок: </w:t>
      </w:r>
      <w:r>
        <w:t>постоянно, по мере поступления обращений</w:t>
      </w:r>
    </w:p>
    <w:p w:rsidR="00F03C6F" w:rsidRDefault="00F03C6F" w:rsidP="00F03C6F">
      <w:pPr>
        <w:pStyle w:val="1"/>
        <w:framePr w:w="9475" w:h="15211" w:hRule="exact" w:wrap="none" w:vAnchor="page" w:hAnchor="page" w:x="1253" w:y="632"/>
        <w:shd w:val="clear" w:color="auto" w:fill="auto"/>
        <w:tabs>
          <w:tab w:val="left" w:pos="1438"/>
        </w:tabs>
        <w:spacing w:after="0" w:line="317" w:lineRule="exact"/>
        <w:ind w:right="40" w:firstLine="0"/>
        <w:jc w:val="both"/>
      </w:pPr>
    </w:p>
    <w:p w:rsidR="00F03C6F" w:rsidRDefault="00F03C6F" w:rsidP="00F03C6F">
      <w:pPr>
        <w:rPr>
          <w:sz w:val="2"/>
          <w:szCs w:val="2"/>
        </w:rPr>
        <w:sectPr w:rsidR="00F03C6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03C6F" w:rsidRDefault="00F03C6F" w:rsidP="00F03C6F">
      <w:pPr>
        <w:pStyle w:val="a5"/>
        <w:framePr w:w="9576" w:h="233" w:hRule="exact" w:wrap="none" w:vAnchor="page" w:hAnchor="page" w:x="1203" w:y="380"/>
        <w:shd w:val="clear" w:color="auto" w:fill="auto"/>
        <w:spacing w:line="180" w:lineRule="exact"/>
        <w:ind w:right="40"/>
      </w:pPr>
      <w:r>
        <w:lastRenderedPageBreak/>
        <w:t>3</w:t>
      </w:r>
    </w:p>
    <w:p w:rsidR="00F03C6F" w:rsidRDefault="00F03C6F" w:rsidP="00F03C6F">
      <w:pPr>
        <w:pStyle w:val="1"/>
        <w:framePr w:w="9528" w:h="15254" w:hRule="exact" w:wrap="none" w:vAnchor="page" w:hAnchor="page" w:x="1227" w:y="632"/>
        <w:shd w:val="clear" w:color="auto" w:fill="auto"/>
        <w:tabs>
          <w:tab w:val="left" w:pos="1464"/>
        </w:tabs>
        <w:spacing w:after="0" w:line="312" w:lineRule="exact"/>
        <w:ind w:right="40" w:firstLine="0"/>
        <w:jc w:val="both"/>
      </w:pPr>
      <w:r>
        <w:t xml:space="preserve">            </w:t>
      </w: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spacing w:after="0" w:line="322" w:lineRule="exact"/>
        <w:ind w:left="120" w:right="40" w:firstLine="700"/>
        <w:jc w:val="both"/>
      </w:pPr>
    </w:p>
    <w:p w:rsidR="00F03C6F" w:rsidRDefault="00F03C6F" w:rsidP="00F03C6F">
      <w:pPr>
        <w:pStyle w:val="1"/>
        <w:framePr w:w="9528" w:h="15254" w:hRule="exact" w:wrap="none" w:vAnchor="page" w:hAnchor="page" w:x="1227" w:y="632"/>
        <w:shd w:val="clear" w:color="auto" w:fill="auto"/>
        <w:tabs>
          <w:tab w:val="left" w:pos="1507"/>
        </w:tabs>
        <w:spacing w:after="0" w:line="317" w:lineRule="exact"/>
        <w:ind w:right="40" w:firstLine="0"/>
        <w:jc w:val="both"/>
      </w:pPr>
      <w:r>
        <w:t xml:space="preserve">             2.11. Подготовка ежеквартальных и ежегодного отчетов о работе по противодействию коррупции.</w:t>
      </w: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spacing w:after="236" w:line="317" w:lineRule="exact"/>
        <w:ind w:left="120" w:right="40" w:firstLine="700"/>
      </w:pPr>
      <w:r>
        <w:rPr>
          <w:rStyle w:val="20pt"/>
        </w:rPr>
        <w:t xml:space="preserve">Исполнители: </w:t>
      </w:r>
      <w:r>
        <w:t>первый заместитель главы управы, заместители главы управы</w:t>
      </w: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spacing w:after="236" w:line="317" w:lineRule="exact"/>
        <w:ind w:left="120" w:right="40" w:firstLine="700"/>
      </w:pPr>
      <w:r>
        <w:rPr>
          <w:rStyle w:val="20pt"/>
        </w:rPr>
        <w:t xml:space="preserve">Срок: </w:t>
      </w:r>
      <w:r>
        <w:t xml:space="preserve">ежеквартально, ежегодно декабрь </w:t>
      </w:r>
    </w:p>
    <w:p w:rsidR="00F03C6F" w:rsidRDefault="00F03C6F" w:rsidP="00F03C6F">
      <w:pPr>
        <w:pStyle w:val="1"/>
        <w:framePr w:w="9528" w:h="15254" w:hRule="exact" w:wrap="none" w:vAnchor="page" w:hAnchor="page" w:x="1227" w:y="632"/>
        <w:shd w:val="clear" w:color="auto" w:fill="auto"/>
        <w:tabs>
          <w:tab w:val="left" w:pos="1502"/>
        </w:tabs>
        <w:spacing w:after="0" w:line="322" w:lineRule="exact"/>
        <w:ind w:right="40" w:firstLine="0"/>
        <w:jc w:val="both"/>
      </w:pPr>
      <w:r>
        <w:t xml:space="preserve">              2.12. Реализация мероприятий по противодействию коррупции, преду</w:t>
      </w:r>
      <w:r>
        <w:softHyphen/>
        <w:t>смотренных Государственной программой города Мос</w:t>
      </w:r>
      <w:r w:rsidR="00E15C50">
        <w:t>квы «Безопасный го</w:t>
      </w:r>
      <w:r w:rsidR="00E15C50">
        <w:softHyphen/>
        <w:t>род» на 2020 год</w:t>
      </w:r>
      <w:r>
        <w:t>, Комплексного плана действий по обеспечению пра</w:t>
      </w:r>
      <w:r>
        <w:softHyphen/>
        <w:t>вопорядка в городе Москве, решений заседаний Совета при Мэре Москвы по противодействию коррупции и др.</w:t>
      </w: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spacing w:after="305" w:line="322" w:lineRule="exact"/>
        <w:ind w:left="120" w:right="40" w:firstLine="700"/>
      </w:pPr>
      <w:r>
        <w:rPr>
          <w:rStyle w:val="20pt"/>
        </w:rPr>
        <w:t xml:space="preserve">Исполнители: </w:t>
      </w:r>
      <w:r>
        <w:t xml:space="preserve">первый заместитель главы управы, заместители главы управы </w:t>
      </w: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spacing w:after="305" w:line="322" w:lineRule="exact"/>
        <w:ind w:left="120" w:right="40" w:firstLine="700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tabs>
          <w:tab w:val="left" w:pos="600"/>
        </w:tabs>
        <w:spacing w:after="7" w:line="240" w:lineRule="exact"/>
        <w:ind w:left="360" w:firstLine="0"/>
      </w:pP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tabs>
          <w:tab w:val="left" w:pos="600"/>
        </w:tabs>
        <w:spacing w:after="7" w:line="240" w:lineRule="exact"/>
        <w:ind w:left="360" w:firstLine="0"/>
      </w:pP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tabs>
          <w:tab w:val="left" w:pos="600"/>
        </w:tabs>
        <w:spacing w:after="7" w:line="240" w:lineRule="exact"/>
        <w:ind w:left="360" w:firstLine="0"/>
      </w:pPr>
      <w:r>
        <w:rPr>
          <w:lang w:val="en-US"/>
        </w:rPr>
        <w:t>III</w:t>
      </w:r>
      <w:r>
        <w:t>.</w:t>
      </w:r>
      <w:r w:rsidRPr="003A4431">
        <w:t xml:space="preserve"> </w:t>
      </w:r>
      <w:r>
        <w:t>Совершенствование организации прохождения государственной</w:t>
      </w: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spacing w:after="252" w:line="240" w:lineRule="exact"/>
        <w:ind w:firstLine="0"/>
        <w:jc w:val="center"/>
      </w:pPr>
      <w:r>
        <w:t>гражданской службы:</w:t>
      </w:r>
    </w:p>
    <w:p w:rsidR="00F03C6F" w:rsidRDefault="00F03C6F" w:rsidP="00F03C6F">
      <w:pPr>
        <w:pStyle w:val="1"/>
        <w:framePr w:w="9528" w:h="15254" w:hRule="exact" w:wrap="none" w:vAnchor="page" w:hAnchor="page" w:x="1227" w:y="632"/>
        <w:numPr>
          <w:ilvl w:val="0"/>
          <w:numId w:val="3"/>
        </w:numPr>
        <w:shd w:val="clear" w:color="auto" w:fill="auto"/>
        <w:tabs>
          <w:tab w:val="left" w:pos="1325"/>
        </w:tabs>
        <w:spacing w:after="0" w:line="322" w:lineRule="exact"/>
        <w:ind w:left="120" w:right="40" w:firstLine="700"/>
        <w:jc w:val="both"/>
      </w:pPr>
      <w:r>
        <w:t>Проведение служебных расследований при поступлении сигналов о коррупции.</w:t>
      </w: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spacing w:after="240" w:line="317" w:lineRule="exact"/>
        <w:ind w:left="120" w:right="40" w:firstLine="700"/>
      </w:pPr>
      <w:r>
        <w:rPr>
          <w:rStyle w:val="20pt"/>
        </w:rPr>
        <w:t xml:space="preserve">Исполнители: </w:t>
      </w:r>
      <w:r>
        <w:t>первый заместитель главы управы, заместители главы управы, руководители структурных под</w:t>
      </w:r>
      <w:r>
        <w:softHyphen/>
        <w:t xml:space="preserve">разделений управы </w:t>
      </w: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spacing w:after="240" w:line="317" w:lineRule="exact"/>
        <w:ind w:left="120" w:right="40" w:firstLine="700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528" w:h="15254" w:hRule="exact" w:wrap="none" w:vAnchor="page" w:hAnchor="page" w:x="1227" w:y="632"/>
        <w:numPr>
          <w:ilvl w:val="0"/>
          <w:numId w:val="3"/>
        </w:numPr>
        <w:shd w:val="clear" w:color="auto" w:fill="auto"/>
        <w:tabs>
          <w:tab w:val="left" w:pos="1397"/>
        </w:tabs>
        <w:spacing w:after="0" w:line="317" w:lineRule="exact"/>
        <w:ind w:left="120" w:right="40" w:firstLine="700"/>
        <w:jc w:val="both"/>
      </w:pPr>
      <w:r>
        <w:t>Ознакомление граждан, поступающих на государственную граж</w:t>
      </w:r>
      <w:r>
        <w:softHyphen/>
        <w:t>данскую службу в управу района с Федеральным законом от 25 декабря 2008 года № 273-ФЗ «О противодействии коррупции».</w:t>
      </w: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spacing w:after="0" w:line="322" w:lineRule="exact"/>
        <w:ind w:left="820" w:right="40" w:firstLine="0"/>
      </w:pPr>
      <w:r>
        <w:rPr>
          <w:rStyle w:val="20pt"/>
        </w:rPr>
        <w:t xml:space="preserve">Исполнитель: </w:t>
      </w:r>
      <w:r>
        <w:t>куратор управы от управления государственной службы и кадров Префектуры ВАО</w:t>
      </w: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spacing w:after="0" w:line="322" w:lineRule="exact"/>
        <w:ind w:left="820" w:right="40" w:firstLine="0"/>
        <w:rPr>
          <w:rStyle w:val="20pt"/>
        </w:rPr>
      </w:pP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spacing w:after="0" w:line="322" w:lineRule="exact"/>
        <w:ind w:left="820" w:right="40" w:firstLine="0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528" w:h="15254" w:hRule="exact" w:wrap="none" w:vAnchor="page" w:hAnchor="page" w:x="1227" w:y="632"/>
        <w:numPr>
          <w:ilvl w:val="0"/>
          <w:numId w:val="3"/>
        </w:numPr>
        <w:shd w:val="clear" w:color="auto" w:fill="auto"/>
        <w:tabs>
          <w:tab w:val="left" w:pos="1368"/>
        </w:tabs>
        <w:spacing w:after="0" w:line="317" w:lineRule="exact"/>
        <w:ind w:left="120" w:right="40" w:firstLine="680"/>
        <w:jc w:val="both"/>
      </w:pPr>
      <w:r>
        <w:t>Организация работы по предоставлению гражданами, претендую</w:t>
      </w:r>
      <w:r>
        <w:softHyphen/>
        <w:t>щими на замещение должностей гражданской службы и гражданскими слу</w:t>
      </w:r>
      <w:r>
        <w:softHyphen/>
        <w:t>жащими управы района, замещающими должности граждан</w:t>
      </w:r>
      <w:r>
        <w:softHyphen/>
        <w:t>ской службы, определенные и утвержденные Перечнем должностей, при на</w:t>
      </w:r>
      <w:r>
        <w:softHyphen/>
        <w:t>значении на которые и замещении которых гражданские служащие обязаны представлять Сведения о своих доходах, о расходах, об имуществе и обязательствах имущественного характера, а так же сведения о доходах, о расходах, об имуществе и обязательствах имущественного характера своих супруги (супруга) и несо</w:t>
      </w:r>
      <w:r>
        <w:softHyphen/>
        <w:t>вершеннолетних детей, справок о доходах.</w:t>
      </w: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spacing w:after="0" w:line="317" w:lineRule="exact"/>
        <w:ind w:left="120" w:firstLine="680"/>
        <w:jc w:val="both"/>
      </w:pPr>
      <w:r>
        <w:rPr>
          <w:rStyle w:val="20pt"/>
        </w:rPr>
        <w:t xml:space="preserve">Исполнитель: </w:t>
      </w:r>
      <w:r>
        <w:t>заместитель главы управы по вопросам экономики, торговли и услуг, куратор управы от управления государственной службы и кадров Префектуры ВАО</w:t>
      </w: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spacing w:after="296" w:line="317" w:lineRule="exact"/>
        <w:ind w:left="120" w:right="40" w:firstLine="680"/>
        <w:jc w:val="both"/>
      </w:pPr>
      <w:r>
        <w:rPr>
          <w:rStyle w:val="20pt"/>
        </w:rPr>
        <w:t xml:space="preserve">Срок: </w:t>
      </w:r>
      <w:r>
        <w:t>постоянно; ежегодно до 30 апреля года, следующего за отчет</w:t>
      </w:r>
      <w:r>
        <w:softHyphen/>
        <w:t>ным</w:t>
      </w:r>
    </w:p>
    <w:p w:rsidR="00F03C6F" w:rsidRDefault="00F03C6F" w:rsidP="00F03C6F">
      <w:pPr>
        <w:pStyle w:val="20"/>
        <w:framePr w:w="9528" w:h="15254" w:hRule="exact" w:wrap="none" w:vAnchor="page" w:hAnchor="page" w:x="1227" w:y="632"/>
        <w:shd w:val="clear" w:color="auto" w:fill="auto"/>
        <w:spacing w:after="0" w:line="322" w:lineRule="exact"/>
        <w:ind w:left="820" w:right="40" w:firstLine="0"/>
      </w:pPr>
    </w:p>
    <w:p w:rsidR="00F03C6F" w:rsidRDefault="00F03C6F" w:rsidP="00F03C6F">
      <w:pPr>
        <w:rPr>
          <w:sz w:val="2"/>
          <w:szCs w:val="2"/>
        </w:rPr>
        <w:sectPr w:rsidR="00F03C6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03C6F" w:rsidRDefault="00F03C6F" w:rsidP="00F03C6F">
      <w:pPr>
        <w:pStyle w:val="a5"/>
        <w:framePr w:w="9538" w:h="223" w:hRule="exact" w:wrap="none" w:vAnchor="page" w:hAnchor="page" w:x="1220" w:y="380"/>
        <w:shd w:val="clear" w:color="auto" w:fill="auto"/>
        <w:spacing w:line="180" w:lineRule="exact"/>
        <w:ind w:right="40"/>
      </w:pPr>
      <w:r>
        <w:lastRenderedPageBreak/>
        <w:t>4</w:t>
      </w:r>
    </w:p>
    <w:p w:rsidR="00F03C6F" w:rsidRDefault="00F03C6F" w:rsidP="00F03C6F">
      <w:pPr>
        <w:pStyle w:val="1"/>
        <w:framePr w:w="9485" w:h="15158" w:hRule="exact" w:wrap="none" w:vAnchor="page" w:hAnchor="page" w:x="1249" w:y="640"/>
        <w:numPr>
          <w:ilvl w:val="0"/>
          <w:numId w:val="3"/>
        </w:numPr>
        <w:shd w:val="clear" w:color="auto" w:fill="auto"/>
        <w:tabs>
          <w:tab w:val="left" w:pos="1358"/>
        </w:tabs>
        <w:spacing w:after="0" w:line="322" w:lineRule="exact"/>
        <w:ind w:left="120" w:right="40" w:firstLine="680"/>
        <w:jc w:val="both"/>
      </w:pPr>
      <w:r>
        <w:t>Организация приема от работников управы сведений о дохо</w:t>
      </w:r>
      <w:r>
        <w:softHyphen/>
        <w:t>дах, о расходах, об имуществе и обязательствах имущественного характера гражданского служащего, а также сведений о доходах, о расходах, об имуществе и обязательствах иму</w:t>
      </w:r>
      <w:r>
        <w:softHyphen/>
        <w:t>щественного характера супруги (супруга) и несовершеннолетних детей по утвержденной форме для размещения на сайте управы.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22" w:line="240" w:lineRule="exact"/>
        <w:ind w:left="120" w:firstLine="680"/>
        <w:jc w:val="both"/>
        <w:rPr>
          <w:rStyle w:val="20pt"/>
        </w:rPr>
      </w:pPr>
      <w:r>
        <w:rPr>
          <w:rStyle w:val="20pt"/>
        </w:rPr>
        <w:t xml:space="preserve">Исполнитель: </w:t>
      </w:r>
      <w:r>
        <w:t>заместитель главы управы по вопросам экономики, торговли и услуг, заведующий организационным</w:t>
      </w:r>
      <w:r w:rsidRPr="003E75F7">
        <w:t xml:space="preserve"> сектор</w:t>
      </w:r>
      <w:r>
        <w:t>ом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22" w:line="240" w:lineRule="exact"/>
        <w:ind w:left="120" w:firstLine="680"/>
        <w:jc w:val="both"/>
      </w:pPr>
      <w:r>
        <w:rPr>
          <w:rStyle w:val="20pt"/>
        </w:rPr>
        <w:t xml:space="preserve">Срок: </w:t>
      </w:r>
      <w:r>
        <w:t>ежегодно до 15 мая года, следующего за отчетным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22" w:line="240" w:lineRule="exact"/>
        <w:ind w:left="120" w:firstLine="680"/>
        <w:jc w:val="both"/>
      </w:pPr>
    </w:p>
    <w:p w:rsidR="00F03C6F" w:rsidRDefault="00F03C6F" w:rsidP="00F03C6F">
      <w:pPr>
        <w:pStyle w:val="1"/>
        <w:framePr w:w="9485" w:h="15158" w:hRule="exact" w:wrap="none" w:vAnchor="page" w:hAnchor="page" w:x="1249" w:y="640"/>
        <w:numPr>
          <w:ilvl w:val="0"/>
          <w:numId w:val="3"/>
        </w:numPr>
        <w:shd w:val="clear" w:color="auto" w:fill="auto"/>
        <w:tabs>
          <w:tab w:val="left" w:pos="1354"/>
        </w:tabs>
        <w:spacing w:after="0" w:line="322" w:lineRule="exact"/>
        <w:ind w:left="120" w:right="40" w:firstLine="680"/>
        <w:jc w:val="both"/>
      </w:pPr>
      <w:r>
        <w:t>Обеспечение деятельности Комиссии по соблюдению требований к служебному поведению гражданских служащих управы района Восточный города Москвы и урегулированию конфликта интересов.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22" w:line="240" w:lineRule="exact"/>
        <w:ind w:left="120" w:firstLine="680"/>
        <w:jc w:val="both"/>
        <w:rPr>
          <w:rStyle w:val="20pt"/>
        </w:rPr>
      </w:pPr>
      <w:r>
        <w:rPr>
          <w:rStyle w:val="20pt"/>
        </w:rPr>
        <w:t xml:space="preserve">Исполнитель: </w:t>
      </w:r>
      <w:r>
        <w:t>заместитель главы управы по вопросам экономики, торговли и услуг, куратор управы от управления государственной службы и кадров Префектуры ВАО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0" w:line="322" w:lineRule="exact"/>
        <w:ind w:left="120" w:firstLine="680"/>
        <w:jc w:val="both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0" w:line="322" w:lineRule="exact"/>
        <w:ind w:left="120" w:firstLine="680"/>
        <w:jc w:val="both"/>
      </w:pPr>
    </w:p>
    <w:p w:rsidR="00F03C6F" w:rsidRDefault="00F03C6F" w:rsidP="00F03C6F">
      <w:pPr>
        <w:pStyle w:val="1"/>
        <w:framePr w:w="9485" w:h="15158" w:hRule="exact" w:wrap="none" w:vAnchor="page" w:hAnchor="page" w:x="1249" w:y="640"/>
        <w:numPr>
          <w:ilvl w:val="0"/>
          <w:numId w:val="3"/>
        </w:numPr>
        <w:shd w:val="clear" w:color="auto" w:fill="auto"/>
        <w:tabs>
          <w:tab w:val="left" w:pos="1344"/>
        </w:tabs>
        <w:spacing w:after="0" w:line="322" w:lineRule="exact"/>
        <w:ind w:left="120" w:right="40" w:firstLine="680"/>
        <w:jc w:val="both"/>
      </w:pPr>
      <w:r>
        <w:t>Принятие мер, направленных на предотвращение конфликта инте</w:t>
      </w:r>
      <w:r>
        <w:softHyphen/>
        <w:t>ресов.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0" w:line="322" w:lineRule="exact"/>
        <w:ind w:left="120" w:right="40" w:firstLine="680"/>
        <w:jc w:val="both"/>
      </w:pPr>
      <w:r>
        <w:rPr>
          <w:rStyle w:val="20pt"/>
        </w:rPr>
        <w:t xml:space="preserve">Исполнители: </w:t>
      </w:r>
      <w:r>
        <w:t>первый заместитель главы управы, заместители главы управы, руководители структурных под</w:t>
      </w:r>
      <w:r>
        <w:softHyphen/>
        <w:t>разделений управы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304" w:line="322" w:lineRule="exact"/>
        <w:ind w:left="120" w:firstLine="680"/>
        <w:jc w:val="both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485" w:h="15158" w:hRule="exact" w:wrap="none" w:vAnchor="page" w:hAnchor="page" w:x="1249" w:y="640"/>
        <w:numPr>
          <w:ilvl w:val="0"/>
          <w:numId w:val="3"/>
        </w:numPr>
        <w:shd w:val="clear" w:color="auto" w:fill="auto"/>
        <w:tabs>
          <w:tab w:val="left" w:pos="1354"/>
        </w:tabs>
        <w:spacing w:after="0" w:line="317" w:lineRule="exact"/>
        <w:ind w:left="120" w:right="40" w:firstLine="680"/>
        <w:jc w:val="both"/>
      </w:pPr>
      <w:r>
        <w:t>Уточнение (по мере необходимости), утвержденного распоряжени</w:t>
      </w:r>
      <w:r>
        <w:softHyphen/>
        <w:t>ем управы, Перечня должностей государственной гражданской службы города Москвы, при назначении на которые граждане и при замещении кото</w:t>
      </w:r>
      <w:r>
        <w:softHyphen/>
        <w:t>рых государственные гражданские служащие города Москвы обязаны пред</w:t>
      </w:r>
      <w:r>
        <w:softHyphen/>
        <w:t>ставлять сведения о своих доходах, о расходах, об имуществе и обязательствах имущест</w:t>
      </w:r>
      <w:r>
        <w:softHyphen/>
        <w:t>венного характера.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0" w:line="317" w:lineRule="exact"/>
        <w:ind w:left="120" w:firstLine="680"/>
        <w:jc w:val="both"/>
      </w:pPr>
      <w:r>
        <w:rPr>
          <w:rStyle w:val="20pt"/>
        </w:rPr>
        <w:t xml:space="preserve">Исполнитель: </w:t>
      </w:r>
      <w:r>
        <w:t>заместитель главы управы по вопросам экономики, торговли и услуг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0" w:line="317" w:lineRule="exact"/>
        <w:ind w:left="120" w:firstLine="680"/>
        <w:jc w:val="both"/>
      </w:pPr>
      <w:r>
        <w:rPr>
          <w:rStyle w:val="20pt"/>
        </w:rPr>
        <w:t xml:space="preserve">Срок: </w:t>
      </w:r>
      <w:r>
        <w:t>по мере необходимости</w:t>
      </w:r>
    </w:p>
    <w:p w:rsidR="00F03C6F" w:rsidRDefault="00F03C6F" w:rsidP="00F03C6F">
      <w:pPr>
        <w:pStyle w:val="1"/>
        <w:framePr w:w="9485" w:h="15158" w:hRule="exact" w:wrap="none" w:vAnchor="page" w:hAnchor="page" w:x="1249" w:y="640"/>
        <w:numPr>
          <w:ilvl w:val="0"/>
          <w:numId w:val="3"/>
        </w:numPr>
        <w:shd w:val="clear" w:color="auto" w:fill="auto"/>
        <w:tabs>
          <w:tab w:val="left" w:pos="1290"/>
        </w:tabs>
        <w:spacing w:after="0" w:line="317" w:lineRule="exact"/>
        <w:ind w:left="100" w:right="40" w:firstLine="700"/>
        <w:jc w:val="both"/>
      </w:pPr>
      <w:r>
        <w:t>Организация проведения проверок, направленных на выявление за</w:t>
      </w:r>
      <w:r>
        <w:softHyphen/>
        <w:t>ведомо ложных сведений, представляемых и представленных гражданскими служащими города Москвы о доходах, имуществе и обязательствах имуще</w:t>
      </w:r>
      <w:r>
        <w:softHyphen/>
        <w:t>ственного характера супруги (супруга) и несовершеннолетних детей по за</w:t>
      </w:r>
      <w:r>
        <w:softHyphen/>
        <w:t>просам от правоохранительных и налоговых органов, политических партий и общественных организаций, общественной палаты Российской Федерации.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0" w:line="317" w:lineRule="exact"/>
        <w:ind w:left="100" w:firstLine="700"/>
        <w:jc w:val="both"/>
      </w:pPr>
      <w:r>
        <w:rPr>
          <w:rStyle w:val="20pt"/>
        </w:rPr>
        <w:t xml:space="preserve">Исполнитель: </w:t>
      </w:r>
      <w:r>
        <w:t>куратор управы от управления государственной службы и кадров Префектуры ВАО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240" w:line="317" w:lineRule="exact"/>
        <w:ind w:left="100" w:firstLine="700"/>
        <w:jc w:val="both"/>
      </w:pPr>
      <w:r>
        <w:rPr>
          <w:rStyle w:val="20pt"/>
        </w:rPr>
        <w:t xml:space="preserve">Срок: </w:t>
      </w:r>
      <w:r>
        <w:t>при наличии запроса</w:t>
      </w:r>
    </w:p>
    <w:p w:rsidR="00F03C6F" w:rsidRDefault="00F03C6F" w:rsidP="00F03C6F">
      <w:pPr>
        <w:pStyle w:val="1"/>
        <w:framePr w:w="9485" w:h="15158" w:hRule="exact" w:wrap="none" w:vAnchor="page" w:hAnchor="page" w:x="1249" w:y="640"/>
        <w:numPr>
          <w:ilvl w:val="0"/>
          <w:numId w:val="3"/>
        </w:numPr>
        <w:shd w:val="clear" w:color="auto" w:fill="auto"/>
        <w:tabs>
          <w:tab w:val="left" w:pos="1458"/>
        </w:tabs>
        <w:spacing w:after="0" w:line="317" w:lineRule="exact"/>
        <w:ind w:left="100" w:right="40" w:firstLine="700"/>
        <w:jc w:val="both"/>
      </w:pPr>
      <w:r>
        <w:t>Проверка правильности оформления и комплектности докумен</w:t>
      </w:r>
      <w:r>
        <w:softHyphen/>
        <w:t>тов, достоверности и полноты сведений, представляемых гражданином при приеме на гражданскую службу.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0" w:line="317" w:lineRule="exact"/>
        <w:ind w:left="100" w:firstLine="700"/>
        <w:jc w:val="both"/>
        <w:rPr>
          <w:rStyle w:val="20pt"/>
        </w:rPr>
      </w:pPr>
      <w:r>
        <w:rPr>
          <w:rStyle w:val="20pt"/>
        </w:rPr>
        <w:t xml:space="preserve">Исполнитель: </w:t>
      </w:r>
      <w:r>
        <w:t>куратор управы от управления государственной службы и кадров Префектуры ВАО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0" w:line="317" w:lineRule="exact"/>
        <w:ind w:left="100" w:firstLine="700"/>
        <w:jc w:val="both"/>
      </w:pPr>
      <w:r>
        <w:rPr>
          <w:rStyle w:val="20pt"/>
        </w:rPr>
        <w:t xml:space="preserve">Срок: </w:t>
      </w:r>
      <w:r>
        <w:t>постоянно (при приеме на службу)</w:t>
      </w:r>
    </w:p>
    <w:p w:rsidR="00F03C6F" w:rsidRDefault="00F03C6F" w:rsidP="00F03C6F">
      <w:pPr>
        <w:pStyle w:val="20"/>
        <w:framePr w:w="9485" w:h="15158" w:hRule="exact" w:wrap="none" w:vAnchor="page" w:hAnchor="page" w:x="1249" w:y="640"/>
        <w:shd w:val="clear" w:color="auto" w:fill="auto"/>
        <w:spacing w:after="0" w:line="317" w:lineRule="exact"/>
        <w:ind w:left="120" w:firstLine="680"/>
        <w:jc w:val="both"/>
      </w:pPr>
    </w:p>
    <w:p w:rsidR="00F03C6F" w:rsidRDefault="00F03C6F" w:rsidP="00F03C6F">
      <w:pPr>
        <w:rPr>
          <w:sz w:val="2"/>
          <w:szCs w:val="2"/>
        </w:rPr>
        <w:sectPr w:rsidR="00F03C6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03C6F" w:rsidRDefault="00F03C6F" w:rsidP="00F03C6F">
      <w:pPr>
        <w:pStyle w:val="a5"/>
        <w:framePr w:w="9523" w:h="228" w:hRule="exact" w:wrap="none" w:vAnchor="page" w:hAnchor="page" w:x="1229" w:y="380"/>
        <w:shd w:val="clear" w:color="auto" w:fill="auto"/>
        <w:spacing w:line="180" w:lineRule="exact"/>
        <w:ind w:right="40"/>
      </w:pPr>
      <w:r>
        <w:lastRenderedPageBreak/>
        <w:t>5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0" w:line="317" w:lineRule="exact"/>
        <w:ind w:left="100" w:firstLine="700"/>
        <w:jc w:val="both"/>
      </w:pPr>
    </w:p>
    <w:p w:rsidR="00F03C6F" w:rsidRDefault="00F03C6F" w:rsidP="00F03C6F">
      <w:pPr>
        <w:pStyle w:val="1"/>
        <w:framePr w:w="9475" w:h="15230" w:hRule="exact" w:wrap="none" w:vAnchor="page" w:hAnchor="page" w:x="1253" w:y="631"/>
        <w:numPr>
          <w:ilvl w:val="0"/>
          <w:numId w:val="3"/>
        </w:numPr>
        <w:shd w:val="clear" w:color="auto" w:fill="auto"/>
        <w:tabs>
          <w:tab w:val="left" w:pos="1454"/>
        </w:tabs>
        <w:spacing w:after="0" w:line="322" w:lineRule="exact"/>
        <w:ind w:left="100" w:right="40" w:firstLine="700"/>
        <w:jc w:val="both"/>
      </w:pPr>
      <w:r>
        <w:t>Направление на граждан, претендующих на замещение должно</w:t>
      </w:r>
      <w:r>
        <w:softHyphen/>
        <w:t>стей гражданской службы города Москвы, письменных запросов о проверках в правоохранительные органы города Москвы.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0" w:line="322" w:lineRule="exact"/>
        <w:ind w:left="100" w:firstLine="700"/>
        <w:jc w:val="both"/>
      </w:pPr>
      <w:r>
        <w:rPr>
          <w:rStyle w:val="20pt"/>
        </w:rPr>
        <w:t>Исполнитель:</w:t>
      </w:r>
      <w:r>
        <w:t xml:space="preserve"> куратор управы от управления государственной службы и кадров Префектуры ВАО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305" w:line="322" w:lineRule="exact"/>
        <w:ind w:left="100" w:firstLine="700"/>
        <w:jc w:val="both"/>
      </w:pPr>
      <w:r>
        <w:rPr>
          <w:rStyle w:val="20pt"/>
        </w:rPr>
        <w:t xml:space="preserve">Срок: </w:t>
      </w:r>
      <w:r>
        <w:t>постоянно (при приеме на службу)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numPr>
          <w:ilvl w:val="0"/>
          <w:numId w:val="8"/>
        </w:numPr>
        <w:shd w:val="clear" w:color="auto" w:fill="auto"/>
        <w:tabs>
          <w:tab w:val="left" w:pos="1131"/>
        </w:tabs>
        <w:spacing w:after="201" w:line="240" w:lineRule="exact"/>
        <w:jc w:val="both"/>
      </w:pPr>
      <w:r>
        <w:t>Совершенствование системы государственного контроля:</w:t>
      </w:r>
    </w:p>
    <w:p w:rsidR="00F03C6F" w:rsidRDefault="00F03C6F" w:rsidP="00F03C6F">
      <w:pPr>
        <w:pStyle w:val="1"/>
        <w:framePr w:w="9475" w:h="15230" w:hRule="exact" w:wrap="none" w:vAnchor="page" w:hAnchor="page" w:x="1253" w:y="631"/>
        <w:shd w:val="clear" w:color="auto" w:fill="auto"/>
        <w:tabs>
          <w:tab w:val="left" w:pos="1358"/>
        </w:tabs>
        <w:spacing w:after="0" w:line="317" w:lineRule="exact"/>
        <w:ind w:right="40" w:firstLine="0"/>
        <w:jc w:val="both"/>
      </w:pPr>
      <w:r>
        <w:t xml:space="preserve">            4.1. Установление порядка осуществления контрольных мероприятий в составе не менее трех человек.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296" w:line="317" w:lineRule="exact"/>
        <w:ind w:left="120" w:right="40" w:firstLine="680"/>
      </w:pPr>
      <w:r>
        <w:rPr>
          <w:rStyle w:val="20pt"/>
        </w:rPr>
        <w:t xml:space="preserve">Исполнители: </w:t>
      </w:r>
      <w:r>
        <w:t>первый заместитель главы управы, заместители главы управы, руководители структурных под</w:t>
      </w:r>
      <w:r>
        <w:softHyphen/>
        <w:t>разделений управы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296" w:line="317" w:lineRule="exact"/>
        <w:ind w:left="120" w:right="40" w:firstLine="680"/>
      </w:pPr>
      <w:r>
        <w:t xml:space="preserve"> </w:t>
      </w: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475" w:h="15230" w:hRule="exact" w:wrap="none" w:vAnchor="page" w:hAnchor="page" w:x="1253" w:y="631"/>
        <w:shd w:val="clear" w:color="auto" w:fill="auto"/>
        <w:tabs>
          <w:tab w:val="left" w:pos="1387"/>
        </w:tabs>
        <w:spacing w:after="0" w:line="322" w:lineRule="exact"/>
        <w:ind w:right="40" w:firstLine="0"/>
        <w:jc w:val="both"/>
      </w:pPr>
      <w:r>
        <w:t xml:space="preserve">           4.2. Недопущение закрепления за определенными государственными гражданскими служащими постоянных объектов (территорий и помещений), юридических лиц и индивидуальных предпринимателей в целях проведения мероприятий по контролю.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296" w:line="317" w:lineRule="exact"/>
        <w:ind w:right="40" w:firstLine="0"/>
      </w:pPr>
      <w:r>
        <w:rPr>
          <w:rStyle w:val="20pt"/>
        </w:rPr>
        <w:t xml:space="preserve">            Исполнители: </w:t>
      </w:r>
      <w:r>
        <w:t>первый заместитель главы управы, заместители главы управы, руководители структурных под</w:t>
      </w:r>
      <w:r>
        <w:softHyphen/>
        <w:t>разделений управы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296" w:line="317" w:lineRule="exact"/>
        <w:ind w:left="120" w:right="40" w:firstLine="0"/>
      </w:pPr>
      <w:r>
        <w:t xml:space="preserve">          </w:t>
      </w: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numPr>
          <w:ilvl w:val="0"/>
          <w:numId w:val="8"/>
        </w:numPr>
        <w:shd w:val="clear" w:color="auto" w:fill="auto"/>
        <w:tabs>
          <w:tab w:val="left" w:pos="562"/>
        </w:tabs>
        <w:spacing w:after="192" w:line="240" w:lineRule="exact"/>
      </w:pPr>
      <w:r>
        <w:t>Развитие взаимодействия с гражданами и юридическими лицами</w:t>
      </w:r>
    </w:p>
    <w:p w:rsidR="00F03C6F" w:rsidRDefault="00F03C6F" w:rsidP="00F03C6F">
      <w:pPr>
        <w:pStyle w:val="1"/>
        <w:framePr w:w="9475" w:h="15230" w:hRule="exact" w:wrap="none" w:vAnchor="page" w:hAnchor="page" w:x="1253" w:y="631"/>
        <w:shd w:val="clear" w:color="auto" w:fill="auto"/>
        <w:tabs>
          <w:tab w:val="left" w:pos="1349"/>
        </w:tabs>
        <w:spacing w:after="0" w:line="322" w:lineRule="exact"/>
        <w:ind w:left="1146" w:right="40" w:firstLine="0"/>
        <w:jc w:val="both"/>
      </w:pPr>
      <w:r>
        <w:t>5.1. Размещение в СМИ, на интернет сайтах информации, направлен</w:t>
      </w:r>
      <w:r>
        <w:softHyphen/>
        <w:t>ной на формирование антикоррупционного мировоззрения.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180" w:line="322" w:lineRule="exact"/>
        <w:ind w:left="1146" w:right="40" w:firstLine="0"/>
      </w:pPr>
      <w:r>
        <w:rPr>
          <w:rStyle w:val="20pt"/>
        </w:rPr>
        <w:t xml:space="preserve">Исполнители: </w:t>
      </w:r>
      <w:r w:rsidRPr="00DB4623">
        <w:t>заведующий организационным сектором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180" w:line="322" w:lineRule="exact"/>
        <w:ind w:left="1146" w:right="40" w:firstLine="0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475" w:h="15230" w:hRule="exact" w:wrap="none" w:vAnchor="page" w:hAnchor="page" w:x="1253" w:y="631"/>
        <w:shd w:val="clear" w:color="auto" w:fill="auto"/>
        <w:tabs>
          <w:tab w:val="left" w:pos="1378"/>
        </w:tabs>
        <w:spacing w:after="0" w:line="317" w:lineRule="exact"/>
        <w:ind w:left="1146" w:right="40" w:firstLine="0"/>
        <w:jc w:val="both"/>
      </w:pPr>
      <w:r>
        <w:t xml:space="preserve">             5.2. Развитие системы электронного взаимодействия между органами исполнительной власти города Москвы (электронного документооборота), а также с гражданами и организациями при оказании государственных услуг.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0" w:line="317" w:lineRule="exact"/>
        <w:ind w:left="1146" w:right="-29" w:firstLine="0"/>
      </w:pPr>
      <w:r>
        <w:rPr>
          <w:rStyle w:val="20pt"/>
        </w:rPr>
        <w:t xml:space="preserve">Исполнитель: </w:t>
      </w:r>
      <w:r w:rsidRPr="00DB4623">
        <w:t>главный специалист сектора по взаимодействию с населением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0" w:line="317" w:lineRule="exact"/>
        <w:ind w:left="1146" w:right="2400" w:firstLine="0"/>
      </w:pPr>
      <w:r>
        <w:t xml:space="preserve"> </w:t>
      </w: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0" w:line="317" w:lineRule="exact"/>
        <w:ind w:left="1146" w:right="2400" w:firstLine="0"/>
      </w:pPr>
    </w:p>
    <w:p w:rsidR="00F03C6F" w:rsidRDefault="00F03C6F" w:rsidP="00F03C6F">
      <w:pPr>
        <w:pStyle w:val="1"/>
        <w:framePr w:w="9475" w:h="15230" w:hRule="exact" w:wrap="none" w:vAnchor="page" w:hAnchor="page" w:x="1253" w:y="631"/>
        <w:shd w:val="clear" w:color="auto" w:fill="auto"/>
        <w:tabs>
          <w:tab w:val="left" w:pos="1315"/>
        </w:tabs>
        <w:spacing w:after="0" w:line="317" w:lineRule="exact"/>
        <w:ind w:left="1146" w:right="40" w:firstLine="0"/>
        <w:jc w:val="both"/>
      </w:pPr>
      <w:r>
        <w:t xml:space="preserve">            5.3. Обеспечение доступности информации о деятельности управы района, в том числе связанной с размещением государственных заказов, установлением размера платы за жилые помеще</w:t>
      </w:r>
      <w:r>
        <w:softHyphen/>
        <w:t>ния и коммунальные услуги, антикоррупционных мерах и др.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line="312" w:lineRule="exact"/>
        <w:ind w:left="1146" w:right="40" w:firstLine="0"/>
      </w:pPr>
      <w:r>
        <w:rPr>
          <w:rStyle w:val="20pt"/>
        </w:rPr>
        <w:t xml:space="preserve">Исполнители: </w:t>
      </w:r>
      <w:r>
        <w:t>первый заместитель главы управы, заместители главы управы, руководители структурных под</w:t>
      </w:r>
      <w:r>
        <w:softHyphen/>
        <w:t>разделений управы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line="312" w:lineRule="exact"/>
        <w:ind w:left="1146" w:right="40" w:firstLine="0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tabs>
          <w:tab w:val="left" w:pos="562"/>
        </w:tabs>
        <w:spacing w:after="192" w:line="240" w:lineRule="exact"/>
        <w:ind w:left="1146" w:firstLine="0"/>
      </w:pPr>
    </w:p>
    <w:p w:rsidR="00F03C6F" w:rsidRPr="00535C88" w:rsidRDefault="00F03C6F" w:rsidP="00F03C6F">
      <w:pPr>
        <w:pStyle w:val="20"/>
        <w:framePr w:w="9475" w:h="15230" w:hRule="exact" w:wrap="none" w:vAnchor="page" w:hAnchor="page" w:x="1253" w:y="631"/>
        <w:numPr>
          <w:ilvl w:val="0"/>
          <w:numId w:val="8"/>
        </w:numPr>
        <w:shd w:val="clear" w:color="auto" w:fill="auto"/>
        <w:tabs>
          <w:tab w:val="left" w:pos="562"/>
        </w:tabs>
        <w:spacing w:after="192" w:line="240" w:lineRule="exact"/>
        <w:sectPr w:rsidR="00F03C6F" w:rsidRPr="00535C88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296" w:line="317" w:lineRule="exact"/>
        <w:ind w:right="40" w:firstLine="0"/>
      </w:pPr>
    </w:p>
    <w:p w:rsidR="00F03C6F" w:rsidRDefault="00F03C6F" w:rsidP="00F03C6F">
      <w:pPr>
        <w:pStyle w:val="1"/>
        <w:framePr w:w="9475" w:h="15230" w:hRule="exact" w:wrap="none" w:vAnchor="page" w:hAnchor="page" w:x="1253" w:y="631"/>
        <w:shd w:val="clear" w:color="auto" w:fill="auto"/>
        <w:tabs>
          <w:tab w:val="left" w:pos="1349"/>
        </w:tabs>
        <w:spacing w:after="0" w:line="322" w:lineRule="exact"/>
        <w:ind w:right="40" w:firstLine="0"/>
        <w:jc w:val="both"/>
      </w:pPr>
      <w:r>
        <w:t xml:space="preserve">             </w:t>
      </w:r>
    </w:p>
    <w:p w:rsidR="00F03C6F" w:rsidRDefault="00F03C6F" w:rsidP="00F03C6F">
      <w:pPr>
        <w:pStyle w:val="1"/>
        <w:framePr w:w="9475" w:h="15230" w:hRule="exact" w:wrap="none" w:vAnchor="page" w:hAnchor="page" w:x="1253" w:y="631"/>
        <w:shd w:val="clear" w:color="auto" w:fill="auto"/>
        <w:tabs>
          <w:tab w:val="left" w:pos="1315"/>
        </w:tabs>
        <w:spacing w:after="0" w:line="312" w:lineRule="exact"/>
        <w:ind w:right="40" w:firstLine="0"/>
        <w:jc w:val="both"/>
      </w:pPr>
      <w:r>
        <w:t xml:space="preserve">            5.4. Предание гласности фактов коррупции, подтвержденных вступив</w:t>
      </w:r>
      <w:r>
        <w:softHyphen/>
        <w:t>шими в законную силу приговорами суда.</w:t>
      </w:r>
    </w:p>
    <w:p w:rsidR="00F03C6F" w:rsidRPr="003A3B2A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296" w:line="317" w:lineRule="exact"/>
        <w:ind w:right="40" w:firstLine="851"/>
        <w:rPr>
          <w:rStyle w:val="20pt"/>
          <w:b/>
        </w:rPr>
      </w:pPr>
      <w:r>
        <w:rPr>
          <w:rStyle w:val="20pt"/>
        </w:rPr>
        <w:t xml:space="preserve">Исполнители: </w:t>
      </w:r>
      <w:r w:rsidRPr="00DB4623">
        <w:t>заведующий организационным сектором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296" w:line="317" w:lineRule="exact"/>
        <w:ind w:left="820" w:right="40" w:firstLine="0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475" w:h="15230" w:hRule="exact" w:wrap="none" w:vAnchor="page" w:hAnchor="page" w:x="1253" w:y="631"/>
        <w:shd w:val="clear" w:color="auto" w:fill="auto"/>
        <w:tabs>
          <w:tab w:val="left" w:pos="1325"/>
        </w:tabs>
        <w:spacing w:after="0" w:line="322" w:lineRule="exact"/>
        <w:ind w:right="40" w:firstLine="0"/>
        <w:jc w:val="both"/>
      </w:pPr>
      <w:r>
        <w:t xml:space="preserve">            5.5. Размещение на сайте управы района бланков доку</w:t>
      </w:r>
      <w:r>
        <w:softHyphen/>
        <w:t>ментов и информации о порядке осуществления процедур, связанных с рас</w:t>
      </w:r>
      <w:r>
        <w:softHyphen/>
        <w:t>смотрением обращений граждан, оказанием государственных услуг.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line="317" w:lineRule="exact"/>
        <w:ind w:left="820" w:right="40" w:firstLine="0"/>
      </w:pPr>
      <w:r>
        <w:rPr>
          <w:rStyle w:val="20pt"/>
        </w:rPr>
        <w:t>Исполнитель:</w:t>
      </w:r>
      <w:r w:rsidRPr="003A3B2A">
        <w:t xml:space="preserve"> </w:t>
      </w:r>
      <w:r w:rsidRPr="00DB4623">
        <w:t>заместитель главы управы по вопросам экономики, торговли и услуг, заведующий организационным сектором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line="317" w:lineRule="exact"/>
        <w:ind w:left="820" w:right="40" w:firstLine="0"/>
      </w:pPr>
      <w:r>
        <w:rPr>
          <w:rStyle w:val="20pt"/>
        </w:rPr>
        <w:t xml:space="preserve"> Срок: </w:t>
      </w:r>
      <w:r>
        <w:t>постоянно</w:t>
      </w:r>
    </w:p>
    <w:p w:rsidR="00F03C6F" w:rsidRDefault="00F03C6F" w:rsidP="00F03C6F">
      <w:pPr>
        <w:pStyle w:val="1"/>
        <w:framePr w:w="9475" w:h="15230" w:hRule="exact" w:wrap="none" w:vAnchor="page" w:hAnchor="page" w:x="1253" w:y="631"/>
        <w:shd w:val="clear" w:color="auto" w:fill="auto"/>
        <w:tabs>
          <w:tab w:val="left" w:pos="1325"/>
        </w:tabs>
        <w:spacing w:after="0" w:line="317" w:lineRule="exact"/>
        <w:ind w:right="40" w:firstLine="0"/>
        <w:jc w:val="both"/>
      </w:pPr>
      <w:r>
        <w:t xml:space="preserve">             5.6. Совершенствование порядка работы с обращениями граждан с ис</w:t>
      </w:r>
      <w:r>
        <w:softHyphen/>
        <w:t>пользованием сети «Интернет».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line="317" w:lineRule="exact"/>
        <w:ind w:right="40" w:firstLine="851"/>
      </w:pPr>
      <w:r>
        <w:rPr>
          <w:rStyle w:val="20pt"/>
        </w:rPr>
        <w:t xml:space="preserve">Исполнители: </w:t>
      </w:r>
      <w:r>
        <w:t>специалист службы</w:t>
      </w:r>
      <w:r w:rsidRPr="00DB4623">
        <w:t xml:space="preserve"> по работе со служебной документацией, письмами граждан, организации приема населения и материально-технического обеспечения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0" w:line="322" w:lineRule="exact"/>
        <w:ind w:left="120" w:right="40" w:firstLine="700"/>
        <w:jc w:val="both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475" w:h="15230" w:hRule="exact" w:wrap="none" w:vAnchor="page" w:hAnchor="page" w:x="1253" w:y="631"/>
        <w:shd w:val="clear" w:color="auto" w:fill="auto"/>
        <w:tabs>
          <w:tab w:val="left" w:pos="1358"/>
        </w:tabs>
        <w:spacing w:after="0" w:line="322" w:lineRule="exact"/>
        <w:ind w:right="40" w:firstLine="0"/>
        <w:jc w:val="both"/>
      </w:pPr>
      <w:r>
        <w:t xml:space="preserve">            5.7. Проведение работы по созданию телевизионных программ, осве</w:t>
      </w:r>
      <w:r>
        <w:softHyphen/>
        <w:t>щающих вопросы предупреждения и противодействия коррупции.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0" w:line="322" w:lineRule="exact"/>
        <w:ind w:left="120" w:right="40" w:firstLine="700"/>
        <w:jc w:val="both"/>
      </w:pPr>
      <w:r>
        <w:rPr>
          <w:rStyle w:val="20pt"/>
        </w:rPr>
        <w:t xml:space="preserve">Исполнители: </w:t>
      </w:r>
      <w:r w:rsidRPr="002D59C7">
        <w:rPr>
          <w:rStyle w:val="20pt"/>
        </w:rPr>
        <w:t>первый заместитель главы управы,</w:t>
      </w:r>
      <w:r>
        <w:rPr>
          <w:rStyle w:val="20pt"/>
        </w:rPr>
        <w:t xml:space="preserve"> </w:t>
      </w:r>
      <w:r w:rsidRPr="00535C88">
        <w:rPr>
          <w:rStyle w:val="20pt"/>
        </w:rPr>
        <w:t>заместители</w:t>
      </w:r>
      <w:r>
        <w:rPr>
          <w:rStyle w:val="20pt"/>
        </w:rPr>
        <w:t xml:space="preserve"> </w:t>
      </w:r>
      <w:r>
        <w:t xml:space="preserve">главы управы, </w:t>
      </w:r>
      <w:r w:rsidRPr="00DB4623">
        <w:t xml:space="preserve">заведующий организационным сектором 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0" w:line="322" w:lineRule="exact"/>
        <w:ind w:left="120" w:right="40" w:firstLine="700"/>
        <w:jc w:val="both"/>
      </w:pPr>
      <w:r>
        <w:t>5.8. Организация и проведение личных приемов граждан руководите</w:t>
      </w:r>
      <w:r>
        <w:softHyphen/>
        <w:t>лями управы района.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line="322" w:lineRule="exact"/>
        <w:ind w:left="120" w:right="40" w:firstLine="700"/>
      </w:pPr>
      <w:r>
        <w:rPr>
          <w:rStyle w:val="20pt"/>
        </w:rPr>
        <w:t xml:space="preserve">Исполнители: </w:t>
      </w:r>
      <w:r w:rsidRPr="002D59C7">
        <w:rPr>
          <w:rStyle w:val="20pt"/>
        </w:rPr>
        <w:t>глава управы,</w:t>
      </w:r>
      <w:r>
        <w:rPr>
          <w:rStyle w:val="20pt"/>
        </w:rPr>
        <w:t xml:space="preserve"> </w:t>
      </w:r>
      <w:r>
        <w:t xml:space="preserve">первый заместитель главы управы, заместители главы управы, </w:t>
      </w:r>
      <w:r w:rsidRPr="00DB4623">
        <w:t>заведующий организационным сектором</w:t>
      </w:r>
      <w:r>
        <w:t>, специалист службы</w:t>
      </w:r>
      <w:r w:rsidRPr="00DB4623">
        <w:t xml:space="preserve"> по работе со служебной документацией, письмами граждан, организации приема населения и материально-технического обеспечения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line="322" w:lineRule="exact"/>
        <w:ind w:left="120" w:right="40" w:firstLine="700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1"/>
        <w:framePr w:w="9475" w:h="15230" w:hRule="exact" w:wrap="none" w:vAnchor="page" w:hAnchor="page" w:x="1253" w:y="631"/>
        <w:shd w:val="clear" w:color="auto" w:fill="auto"/>
        <w:tabs>
          <w:tab w:val="left" w:pos="1517"/>
        </w:tabs>
        <w:spacing w:after="0" w:line="322" w:lineRule="exact"/>
        <w:ind w:right="40" w:firstLine="0"/>
        <w:jc w:val="both"/>
      </w:pPr>
      <w:r>
        <w:t xml:space="preserve">            5.9. Организация и проведение встреч руководителей управы района с населением, представителями различных общественных ор</w:t>
      </w:r>
      <w:r>
        <w:softHyphen/>
        <w:t>ганизаций и инициативных групп.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line="322" w:lineRule="exact"/>
        <w:ind w:left="120" w:right="40" w:firstLine="700"/>
      </w:pPr>
      <w:r>
        <w:rPr>
          <w:rStyle w:val="20pt"/>
        </w:rPr>
        <w:t xml:space="preserve">Исполнители: </w:t>
      </w:r>
      <w:r w:rsidRPr="002D59C7">
        <w:rPr>
          <w:rStyle w:val="20pt"/>
        </w:rPr>
        <w:t>глава управы,</w:t>
      </w:r>
      <w:r>
        <w:rPr>
          <w:rStyle w:val="20pt"/>
        </w:rPr>
        <w:t xml:space="preserve"> </w:t>
      </w:r>
      <w:r>
        <w:t xml:space="preserve">первый заместитель главы управы, заместители главы управы, </w:t>
      </w:r>
      <w:r w:rsidRPr="00DB4623">
        <w:t>заведующий организационным сектором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0" w:line="317" w:lineRule="exact"/>
        <w:ind w:left="120" w:right="40" w:firstLine="700"/>
      </w:pPr>
      <w:r>
        <w:rPr>
          <w:rStyle w:val="20pt"/>
        </w:rPr>
        <w:t xml:space="preserve">Срок: </w:t>
      </w:r>
      <w:r>
        <w:t>постоянно</w:t>
      </w:r>
    </w:p>
    <w:p w:rsidR="00F03C6F" w:rsidRDefault="00F03C6F" w:rsidP="00F03C6F">
      <w:pPr>
        <w:pStyle w:val="20"/>
        <w:framePr w:w="9475" w:h="15230" w:hRule="exact" w:wrap="none" w:vAnchor="page" w:hAnchor="page" w:x="1253" w:y="631"/>
        <w:shd w:val="clear" w:color="auto" w:fill="auto"/>
        <w:spacing w:after="0" w:line="317" w:lineRule="exact"/>
        <w:ind w:left="120" w:right="40" w:firstLine="700"/>
      </w:pPr>
    </w:p>
    <w:p w:rsidR="00F03C6F" w:rsidRDefault="00F03C6F" w:rsidP="00F03C6F">
      <w:pPr>
        <w:pStyle w:val="1"/>
        <w:framePr w:w="9475" w:h="15230" w:hRule="exact" w:wrap="none" w:vAnchor="page" w:hAnchor="page" w:x="1253" w:y="631"/>
        <w:shd w:val="clear" w:color="auto" w:fill="auto"/>
        <w:tabs>
          <w:tab w:val="left" w:pos="1400"/>
        </w:tabs>
        <w:spacing w:after="0" w:line="317" w:lineRule="exact"/>
        <w:ind w:right="40" w:firstLine="0"/>
        <w:jc w:val="both"/>
        <w:rPr>
          <w:sz w:val="2"/>
          <w:szCs w:val="2"/>
        </w:rPr>
        <w:sectPr w:rsidR="00F03C6F"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r>
        <w:t xml:space="preserve">           </w:t>
      </w:r>
    </w:p>
    <w:p w:rsidR="00F03C6F" w:rsidRDefault="00F03C6F" w:rsidP="00F03C6F">
      <w:pPr>
        <w:pStyle w:val="a5"/>
        <w:framePr w:w="9562" w:h="256" w:hRule="exact" w:wrap="none" w:vAnchor="page" w:hAnchor="page" w:x="1210" w:y="380"/>
        <w:shd w:val="clear" w:color="auto" w:fill="auto"/>
        <w:spacing w:line="322" w:lineRule="exact"/>
        <w:ind w:right="20"/>
      </w:pPr>
      <w:r>
        <w:lastRenderedPageBreak/>
        <w:t>7</w:t>
      </w:r>
    </w:p>
    <w:p w:rsidR="00F03C6F" w:rsidRDefault="00F03C6F" w:rsidP="00F03C6F">
      <w:pPr>
        <w:pStyle w:val="1"/>
        <w:framePr w:w="9514" w:h="15224" w:hRule="exact" w:wrap="none" w:vAnchor="page" w:hAnchor="page" w:x="1234" w:y="627"/>
        <w:shd w:val="clear" w:color="auto" w:fill="auto"/>
        <w:tabs>
          <w:tab w:val="left" w:pos="1400"/>
        </w:tabs>
        <w:spacing w:after="0" w:line="317" w:lineRule="exact"/>
        <w:ind w:right="40" w:firstLine="0"/>
        <w:jc w:val="both"/>
      </w:pPr>
      <w:r>
        <w:t xml:space="preserve">            5.10. Осуществление комплекса мероприятий по противодействию кор</w:t>
      </w:r>
      <w:r>
        <w:softHyphen/>
        <w:t>рупции в сфере торговли и услуг.</w:t>
      </w:r>
    </w:p>
    <w:p w:rsidR="00F03C6F" w:rsidRDefault="00F03C6F" w:rsidP="00F03C6F">
      <w:pPr>
        <w:pStyle w:val="20"/>
        <w:framePr w:w="9514" w:h="15224" w:hRule="exact" w:wrap="none" w:vAnchor="page" w:hAnchor="page" w:x="1234" w:y="627"/>
        <w:shd w:val="clear" w:color="auto" w:fill="auto"/>
        <w:spacing w:after="0" w:line="317" w:lineRule="exact"/>
        <w:ind w:left="80" w:right="40" w:firstLine="720"/>
        <w:jc w:val="both"/>
      </w:pPr>
      <w:r>
        <w:rPr>
          <w:rStyle w:val="20pt"/>
        </w:rPr>
        <w:t xml:space="preserve">Исполнители: </w:t>
      </w:r>
      <w:r>
        <w:t>заместитель главы управы по вопросам экономики, торговли и услуг, консультант службы</w:t>
      </w:r>
      <w:r w:rsidRPr="00535C88">
        <w:t xml:space="preserve"> </w:t>
      </w:r>
      <w:r>
        <w:t>по вопросам торговли и услуг</w:t>
      </w:r>
    </w:p>
    <w:p w:rsidR="00F03C6F" w:rsidRDefault="00F03C6F" w:rsidP="00F03C6F">
      <w:pPr>
        <w:pStyle w:val="20"/>
        <w:framePr w:w="9514" w:h="15224" w:hRule="exact" w:wrap="none" w:vAnchor="page" w:hAnchor="page" w:x="1234" w:y="627"/>
        <w:shd w:val="clear" w:color="auto" w:fill="auto"/>
        <w:spacing w:after="296" w:line="322" w:lineRule="exact"/>
        <w:ind w:left="120" w:firstLine="700"/>
        <w:jc w:val="both"/>
      </w:pPr>
      <w:r>
        <w:rPr>
          <w:rStyle w:val="20pt"/>
        </w:rPr>
        <w:t xml:space="preserve">Срок: </w:t>
      </w:r>
      <w:r>
        <w:t>постоянно</w:t>
      </w:r>
      <w:r>
        <w:rPr>
          <w:rStyle w:val="20pt"/>
        </w:rPr>
        <w:t xml:space="preserve"> </w:t>
      </w:r>
    </w:p>
    <w:p w:rsidR="00F03C6F" w:rsidRDefault="00F03C6F" w:rsidP="00F03C6F">
      <w:pPr>
        <w:pStyle w:val="20"/>
        <w:framePr w:w="9514" w:h="15224" w:hRule="exact" w:wrap="none" w:vAnchor="page" w:hAnchor="page" w:x="1234" w:y="627"/>
        <w:shd w:val="clear" w:color="auto" w:fill="auto"/>
        <w:spacing w:after="180" w:line="322" w:lineRule="exact"/>
        <w:ind w:left="120" w:right="40" w:firstLine="680"/>
      </w:pPr>
    </w:p>
    <w:p w:rsidR="003668EA" w:rsidRDefault="003668EA"/>
    <w:sectPr w:rsidR="00366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210"/>
    <w:multiLevelType w:val="multilevel"/>
    <w:tmpl w:val="9E2C9166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505C31"/>
    <w:multiLevelType w:val="multilevel"/>
    <w:tmpl w:val="CBAC069A"/>
    <w:lvl w:ilvl="0">
      <w:start w:val="2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D1E0528"/>
    <w:multiLevelType w:val="multilevel"/>
    <w:tmpl w:val="DDEC40B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>
    <w:nsid w:val="375D3173"/>
    <w:multiLevelType w:val="multilevel"/>
    <w:tmpl w:val="A9E428EA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FD28CE"/>
    <w:multiLevelType w:val="hybridMultilevel"/>
    <w:tmpl w:val="1BFA9CFE"/>
    <w:lvl w:ilvl="0" w:tplc="C938E830">
      <w:start w:val="4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6E465E9"/>
    <w:multiLevelType w:val="hybridMultilevel"/>
    <w:tmpl w:val="C27A6316"/>
    <w:lvl w:ilvl="0" w:tplc="0B587D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D13060"/>
    <w:multiLevelType w:val="multilevel"/>
    <w:tmpl w:val="363618B8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99E030C"/>
    <w:multiLevelType w:val="multilevel"/>
    <w:tmpl w:val="47F0443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AD0"/>
    <w:rsid w:val="00265AD0"/>
    <w:rsid w:val="002968CB"/>
    <w:rsid w:val="003668EA"/>
    <w:rsid w:val="00486F0E"/>
    <w:rsid w:val="00E15C50"/>
    <w:rsid w:val="00F0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3C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03C6F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03C6F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"/>
    <w:rsid w:val="00F03C6F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4">
    <w:name w:val="Колонтитул_"/>
    <w:basedOn w:val="a0"/>
    <w:link w:val="a5"/>
    <w:rsid w:val="00F03C6F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F03C6F"/>
    <w:pPr>
      <w:shd w:val="clear" w:color="auto" w:fill="FFFFFF"/>
      <w:spacing w:after="180" w:line="0" w:lineRule="atLeast"/>
      <w:ind w:hanging="680"/>
    </w:pPr>
    <w:rPr>
      <w:rFonts w:ascii="Times New Roman" w:eastAsia="Times New Roman" w:hAnsi="Times New Roman" w:cs="Times New Roman"/>
      <w:color w:val="auto"/>
      <w:spacing w:val="6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F03C6F"/>
    <w:pPr>
      <w:shd w:val="clear" w:color="auto" w:fill="FFFFFF"/>
      <w:spacing w:after="300" w:line="0" w:lineRule="atLeast"/>
      <w:ind w:hanging="1360"/>
    </w:pPr>
    <w:rPr>
      <w:rFonts w:ascii="Times New Roman" w:eastAsia="Times New Roman" w:hAnsi="Times New Roman" w:cs="Times New Roman"/>
      <w:b/>
      <w:bCs/>
      <w:color w:val="auto"/>
      <w:spacing w:val="10"/>
      <w:sz w:val="22"/>
      <w:szCs w:val="22"/>
      <w:lang w:eastAsia="en-US"/>
    </w:rPr>
  </w:style>
  <w:style w:type="paragraph" w:customStyle="1" w:styleId="a5">
    <w:name w:val="Колонтитул"/>
    <w:basedOn w:val="a"/>
    <w:link w:val="a4"/>
    <w:rsid w:val="00F03C6F"/>
    <w:pPr>
      <w:shd w:val="clear" w:color="auto" w:fill="FFFFFF"/>
      <w:spacing w:line="326" w:lineRule="exact"/>
      <w:jc w:val="right"/>
    </w:pPr>
    <w:rPr>
      <w:rFonts w:ascii="Trebuchet MS" w:eastAsia="Trebuchet MS" w:hAnsi="Trebuchet MS" w:cs="Trebuchet MS"/>
      <w:color w:val="auto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15C5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5C50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03C6F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03C6F"/>
    <w:rPr>
      <w:rFonts w:ascii="Times New Roman" w:eastAsia="Times New Roman" w:hAnsi="Times New Roman" w:cs="Times New Roman"/>
      <w:spacing w:val="6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F03C6F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character" w:customStyle="1" w:styleId="20pt">
    <w:name w:val="Основной текст (2) + Не полужирный;Интервал 0 pt"/>
    <w:basedOn w:val="2"/>
    <w:rsid w:val="00F03C6F"/>
    <w:rPr>
      <w:rFonts w:ascii="Times New Roman" w:eastAsia="Times New Roman" w:hAnsi="Times New Roman" w:cs="Times New Roman"/>
      <w:b/>
      <w:bCs/>
      <w:color w:val="000000"/>
      <w:spacing w:val="6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a4">
    <w:name w:val="Колонтитул_"/>
    <w:basedOn w:val="a0"/>
    <w:link w:val="a5"/>
    <w:rsid w:val="00F03C6F"/>
    <w:rPr>
      <w:rFonts w:ascii="Trebuchet MS" w:eastAsia="Trebuchet MS" w:hAnsi="Trebuchet MS" w:cs="Trebuchet MS"/>
      <w:sz w:val="18"/>
      <w:szCs w:val="18"/>
      <w:shd w:val="clear" w:color="auto" w:fill="FFFFFF"/>
    </w:rPr>
  </w:style>
  <w:style w:type="paragraph" w:customStyle="1" w:styleId="1">
    <w:name w:val="Основной текст1"/>
    <w:basedOn w:val="a"/>
    <w:link w:val="a3"/>
    <w:rsid w:val="00F03C6F"/>
    <w:pPr>
      <w:shd w:val="clear" w:color="auto" w:fill="FFFFFF"/>
      <w:spacing w:after="180" w:line="0" w:lineRule="atLeast"/>
      <w:ind w:hanging="680"/>
    </w:pPr>
    <w:rPr>
      <w:rFonts w:ascii="Times New Roman" w:eastAsia="Times New Roman" w:hAnsi="Times New Roman" w:cs="Times New Roman"/>
      <w:color w:val="auto"/>
      <w:spacing w:val="6"/>
      <w:sz w:val="22"/>
      <w:szCs w:val="22"/>
      <w:lang w:eastAsia="en-US"/>
    </w:rPr>
  </w:style>
  <w:style w:type="paragraph" w:customStyle="1" w:styleId="20">
    <w:name w:val="Основной текст (2)"/>
    <w:basedOn w:val="a"/>
    <w:link w:val="2"/>
    <w:rsid w:val="00F03C6F"/>
    <w:pPr>
      <w:shd w:val="clear" w:color="auto" w:fill="FFFFFF"/>
      <w:spacing w:after="300" w:line="0" w:lineRule="atLeast"/>
      <w:ind w:hanging="1360"/>
    </w:pPr>
    <w:rPr>
      <w:rFonts w:ascii="Times New Roman" w:eastAsia="Times New Roman" w:hAnsi="Times New Roman" w:cs="Times New Roman"/>
      <w:b/>
      <w:bCs/>
      <w:color w:val="auto"/>
      <w:spacing w:val="10"/>
      <w:sz w:val="22"/>
      <w:szCs w:val="22"/>
      <w:lang w:eastAsia="en-US"/>
    </w:rPr>
  </w:style>
  <w:style w:type="paragraph" w:customStyle="1" w:styleId="a5">
    <w:name w:val="Колонтитул"/>
    <w:basedOn w:val="a"/>
    <w:link w:val="a4"/>
    <w:rsid w:val="00F03C6F"/>
    <w:pPr>
      <w:shd w:val="clear" w:color="auto" w:fill="FFFFFF"/>
      <w:spacing w:line="326" w:lineRule="exact"/>
      <w:jc w:val="right"/>
    </w:pPr>
    <w:rPr>
      <w:rFonts w:ascii="Trebuchet MS" w:eastAsia="Trebuchet MS" w:hAnsi="Trebuchet MS" w:cs="Trebuchet MS"/>
      <w:color w:val="auto"/>
      <w:sz w:val="18"/>
      <w:szCs w:val="1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15C5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5C50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1718</Words>
  <Characters>9797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Немова Татьяна</cp:lastModifiedBy>
  <cp:revision>2</cp:revision>
  <cp:lastPrinted>2020-01-09T05:48:00Z</cp:lastPrinted>
  <dcterms:created xsi:type="dcterms:W3CDTF">2020-03-11T13:29:00Z</dcterms:created>
  <dcterms:modified xsi:type="dcterms:W3CDTF">2020-03-11T13:29:00Z</dcterms:modified>
</cp:coreProperties>
</file>